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56B1" w14:textId="77777777" w:rsidR="002D798B" w:rsidRDefault="002D798B">
      <w:pPr>
        <w:rPr>
          <w:sz w:val="16"/>
          <w:szCs w:val="16"/>
        </w:rPr>
      </w:pPr>
    </w:p>
    <w:p w14:paraId="0FFFC375" w14:textId="77777777" w:rsidR="002D798B" w:rsidRDefault="0017220B">
      <w:pPr>
        <w:spacing w:line="360" w:lineRule="auto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Podaci o podnositelju zahtjeva</w:t>
      </w:r>
    </w:p>
    <w:p w14:paraId="61FA1C6B" w14:textId="77777777" w:rsidR="002D798B" w:rsidRDefault="002D798B">
      <w:pPr>
        <w:spacing w:line="360" w:lineRule="auto"/>
        <w:rPr>
          <w:b/>
          <w:bCs/>
          <w:sz w:val="16"/>
          <w:szCs w:val="12"/>
        </w:rPr>
      </w:pPr>
    </w:p>
    <w:p w14:paraId="5321288F" w14:textId="77777777" w:rsidR="002D798B" w:rsidRDefault="0017220B">
      <w:pPr>
        <w:tabs>
          <w:tab w:val="left" w:pos="1985"/>
        </w:tabs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Ime i prezime podnositelja:_____________________________________</w:t>
      </w:r>
    </w:p>
    <w:p w14:paraId="3A1DE12C" w14:textId="77777777" w:rsidR="002D798B" w:rsidRDefault="0017220B">
      <w:pPr>
        <w:tabs>
          <w:tab w:val="left" w:pos="1985"/>
        </w:tabs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OIB:___________________ Br. osobne</w:t>
      </w:r>
      <w:r>
        <w:rPr>
          <w:sz w:val="16"/>
          <w:szCs w:val="12"/>
        </w:rPr>
        <w:t xml:space="preserve"> </w:t>
      </w:r>
      <w:r>
        <w:rPr>
          <w:sz w:val="28"/>
          <w:szCs w:val="22"/>
        </w:rPr>
        <w:t xml:space="preserve"> iskaznice:_</w:t>
      </w:r>
      <w:r>
        <w:rPr>
          <w:sz w:val="28"/>
          <w:szCs w:val="22"/>
        </w:rPr>
        <w:softHyphen/>
        <w:t>_________________</w:t>
      </w:r>
    </w:p>
    <w:p w14:paraId="27542C0E" w14:textId="77777777" w:rsidR="002D798B" w:rsidRDefault="0017220B">
      <w:pPr>
        <w:tabs>
          <w:tab w:val="left" w:pos="1985"/>
        </w:tabs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Adresa:</w:t>
      </w:r>
      <w:r>
        <w:rPr>
          <w:sz w:val="36"/>
          <w:szCs w:val="28"/>
        </w:rPr>
        <w:t xml:space="preserve"> </w:t>
      </w:r>
      <w:r>
        <w:rPr>
          <w:sz w:val="28"/>
          <w:szCs w:val="22"/>
        </w:rPr>
        <w:t>____________________________________________________</w:t>
      </w:r>
    </w:p>
    <w:p w14:paraId="632ACB1B" w14:textId="77777777" w:rsidR="002D798B" w:rsidRDefault="0017220B">
      <w:pPr>
        <w:tabs>
          <w:tab w:val="left" w:pos="1985"/>
        </w:tabs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Mobitel, telefon i e-mail:</w:t>
      </w:r>
      <w:r>
        <w:rPr>
          <w:sz w:val="40"/>
          <w:szCs w:val="32"/>
        </w:rPr>
        <w:t xml:space="preserve"> </w:t>
      </w:r>
      <w:r>
        <w:rPr>
          <w:sz w:val="28"/>
          <w:szCs w:val="22"/>
        </w:rPr>
        <w:t>______________________________________</w:t>
      </w:r>
    </w:p>
    <w:p w14:paraId="7BBEC995" w14:textId="77777777" w:rsidR="002D798B" w:rsidRDefault="0017220B">
      <w:pPr>
        <w:tabs>
          <w:tab w:val="left" w:pos="1985"/>
        </w:tabs>
        <w:spacing w:line="360" w:lineRule="auto"/>
        <w:rPr>
          <w:sz w:val="28"/>
          <w:szCs w:val="22"/>
        </w:rPr>
      </w:pPr>
      <w:r>
        <w:rPr>
          <w:sz w:val="28"/>
          <w:szCs w:val="22"/>
        </w:rPr>
        <w:t>IBAN: _____________________________________________________</w:t>
      </w:r>
    </w:p>
    <w:p w14:paraId="61486638" w14:textId="77777777" w:rsidR="002D798B" w:rsidRDefault="002D798B">
      <w:pPr>
        <w:spacing w:line="276" w:lineRule="auto"/>
        <w:ind w:firstLine="708"/>
        <w:jc w:val="right"/>
        <w:rPr>
          <w:b/>
          <w:szCs w:val="24"/>
        </w:rPr>
      </w:pPr>
    </w:p>
    <w:p w14:paraId="31864D62" w14:textId="77777777" w:rsidR="002D798B" w:rsidRDefault="0017220B">
      <w:pPr>
        <w:spacing w:line="276" w:lineRule="auto"/>
        <w:ind w:firstLine="708"/>
        <w:jc w:val="right"/>
        <w:rPr>
          <w:b/>
          <w:szCs w:val="24"/>
        </w:rPr>
      </w:pPr>
      <w:r>
        <w:rPr>
          <w:b/>
          <w:szCs w:val="24"/>
        </w:rPr>
        <w:t>OPĆINA JALŽABET</w:t>
      </w:r>
      <w:r>
        <w:rPr>
          <w:b/>
          <w:sz w:val="28"/>
          <w:szCs w:val="28"/>
        </w:rPr>
        <w:t xml:space="preserve">                                                                           </w:t>
      </w:r>
    </w:p>
    <w:p w14:paraId="085376AE" w14:textId="77777777" w:rsidR="002D798B" w:rsidRDefault="0017220B">
      <w:pPr>
        <w:spacing w:line="276" w:lineRule="auto"/>
        <w:ind w:left="3540" w:firstLine="708"/>
        <w:jc w:val="right"/>
        <w:rPr>
          <w:b/>
          <w:szCs w:val="24"/>
        </w:rPr>
      </w:pPr>
      <w:r>
        <w:rPr>
          <w:b/>
          <w:szCs w:val="24"/>
        </w:rPr>
        <w:tab/>
        <w:t xml:space="preserve">                     TRG BRAĆE RADIĆ 16 </w:t>
      </w:r>
    </w:p>
    <w:p w14:paraId="04FCAF08" w14:textId="77777777" w:rsidR="002D798B" w:rsidRDefault="0017220B">
      <w:pPr>
        <w:spacing w:line="276" w:lineRule="auto"/>
        <w:ind w:left="3540" w:firstLine="708"/>
        <w:jc w:val="right"/>
        <w:rPr>
          <w:b/>
          <w:szCs w:val="24"/>
        </w:rPr>
      </w:pPr>
      <w:r>
        <w:rPr>
          <w:b/>
          <w:szCs w:val="24"/>
        </w:rPr>
        <w:t>JALŽABET</w:t>
      </w:r>
    </w:p>
    <w:p w14:paraId="6CD373C3" w14:textId="77777777" w:rsidR="002D798B" w:rsidRDefault="002D798B">
      <w:pPr>
        <w:jc w:val="right"/>
      </w:pPr>
    </w:p>
    <w:p w14:paraId="070CDFFA" w14:textId="77777777" w:rsidR="002D798B" w:rsidRDefault="0017220B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ZAHTJEV ZA SUBVENCIONIRANJE </w:t>
      </w:r>
    </w:p>
    <w:p w14:paraId="13F92F19" w14:textId="77777777" w:rsidR="002D798B" w:rsidRDefault="0017220B">
      <w:pPr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POLJOPRIVREDNE I STOČARSKE PROIZVODNJE</w:t>
      </w:r>
    </w:p>
    <w:p w14:paraId="59908B2D" w14:textId="77777777" w:rsidR="002D798B" w:rsidRDefault="002D798B">
      <w:pPr>
        <w:rPr>
          <w:b/>
        </w:rPr>
      </w:pPr>
    </w:p>
    <w:p w14:paraId="193826ED" w14:textId="77777777" w:rsidR="002D798B" w:rsidRDefault="0017220B">
      <w:pPr>
        <w:jc w:val="both"/>
        <w:rPr>
          <w:b/>
          <w:bCs/>
        </w:rPr>
      </w:pPr>
      <w:r>
        <w:rPr>
          <w:b/>
          <w:bCs/>
        </w:rPr>
        <w:t>Podnosim zahtjev za subvencioniranje:</w:t>
      </w:r>
    </w:p>
    <w:p w14:paraId="1A3A02F4" w14:textId="77777777" w:rsidR="002D798B" w:rsidRDefault="0017220B">
      <w:pPr>
        <w:jc w:val="both"/>
        <w:rPr>
          <w:szCs w:val="24"/>
        </w:rPr>
      </w:pPr>
      <w:r>
        <w:rPr>
          <w:szCs w:val="24"/>
        </w:rPr>
        <w:t>(zaokružiti redni broj i upisati tražene podatke)</w:t>
      </w:r>
    </w:p>
    <w:p w14:paraId="3E900E9A" w14:textId="77777777" w:rsidR="002D798B" w:rsidRDefault="002D798B">
      <w:pPr>
        <w:pStyle w:val="Odlomakpopisa"/>
        <w:jc w:val="both"/>
        <w:rPr>
          <w:b/>
          <w:bCs/>
          <w:sz w:val="24"/>
          <w:szCs w:val="24"/>
        </w:rPr>
      </w:pPr>
    </w:p>
    <w:p w14:paraId="378CFA1F" w14:textId="77777777" w:rsidR="002D798B" w:rsidRDefault="0017220B">
      <w:pPr>
        <w:pStyle w:val="StandardWeb"/>
        <w:numPr>
          <w:ilvl w:val="0"/>
          <w:numId w:val="1"/>
        </w:numPr>
        <w:spacing w:before="0" w:after="0" w:line="276" w:lineRule="auto"/>
        <w:jc w:val="both"/>
        <w:textAlignment w:val="baseline"/>
      </w:pPr>
      <w:r>
        <w:t>Mjera 1 - Proljetna sjetva - površina hektara__________</w:t>
      </w:r>
    </w:p>
    <w:p w14:paraId="36643860" w14:textId="021E9B3B" w:rsidR="002D798B" w:rsidRDefault="0017220B">
      <w:pPr>
        <w:pStyle w:val="StandardWeb"/>
        <w:spacing w:before="0" w:after="0" w:line="276" w:lineRule="auto"/>
        <w:jc w:val="both"/>
        <w:textAlignment w:val="baseline"/>
      </w:pPr>
      <w:r>
        <w:t xml:space="preserve">            (subvencija 50,00 eura po hektaru, najviše 10 hektara)</w:t>
      </w:r>
    </w:p>
    <w:p w14:paraId="3DD38ECC" w14:textId="77777777" w:rsidR="002D798B" w:rsidRDefault="002D798B">
      <w:pPr>
        <w:pStyle w:val="StandardWeb"/>
        <w:spacing w:before="0" w:after="0" w:line="276" w:lineRule="auto"/>
        <w:jc w:val="both"/>
        <w:textAlignment w:val="baseline"/>
      </w:pPr>
    </w:p>
    <w:p w14:paraId="7819EC5E" w14:textId="77777777" w:rsidR="002D798B" w:rsidRDefault="0017220B">
      <w:pPr>
        <w:pStyle w:val="StandardWeb"/>
        <w:numPr>
          <w:ilvl w:val="0"/>
          <w:numId w:val="1"/>
        </w:numPr>
        <w:spacing w:before="0" w:after="0" w:line="276" w:lineRule="auto"/>
        <w:jc w:val="both"/>
        <w:textAlignment w:val="baseline"/>
      </w:pPr>
      <w:r>
        <w:t>Mjera 2 - Vinogradarstvo i voćarstvo - površina hektara__________</w:t>
      </w:r>
    </w:p>
    <w:p w14:paraId="158DBE33" w14:textId="77777777" w:rsidR="002D798B" w:rsidRDefault="0017220B">
      <w:pPr>
        <w:pStyle w:val="StandardWeb"/>
        <w:spacing w:before="0" w:after="0" w:line="276" w:lineRule="auto"/>
        <w:jc w:val="both"/>
        <w:textAlignment w:val="baseline"/>
      </w:pPr>
      <w:r>
        <w:t xml:space="preserve">            (subvencija 100,00 eura po hektaru, najviše 4 hektara)</w:t>
      </w:r>
    </w:p>
    <w:p w14:paraId="79C65B4D" w14:textId="77777777" w:rsidR="002D798B" w:rsidRDefault="002D798B">
      <w:pPr>
        <w:pStyle w:val="StandardWeb"/>
        <w:spacing w:before="0" w:after="0" w:line="276" w:lineRule="auto"/>
        <w:jc w:val="both"/>
        <w:textAlignment w:val="baseline"/>
      </w:pPr>
    </w:p>
    <w:p w14:paraId="49A9A2B1" w14:textId="77777777" w:rsidR="002D798B" w:rsidRDefault="0017220B">
      <w:pPr>
        <w:pStyle w:val="StandardWeb"/>
        <w:numPr>
          <w:ilvl w:val="0"/>
          <w:numId w:val="1"/>
        </w:numPr>
        <w:spacing w:before="0" w:after="0" w:line="276" w:lineRule="auto"/>
        <w:jc w:val="both"/>
        <w:textAlignment w:val="baseline"/>
      </w:pPr>
      <w:r>
        <w:t>Mjera 3 - Govedarstvo - broj grla muznih krava__________</w:t>
      </w:r>
    </w:p>
    <w:p w14:paraId="0BD334C0" w14:textId="77777777" w:rsidR="002D798B" w:rsidRDefault="0017220B">
      <w:pPr>
        <w:pStyle w:val="StandardWeb"/>
        <w:spacing w:before="0" w:after="0" w:line="276" w:lineRule="auto"/>
        <w:jc w:val="both"/>
        <w:textAlignment w:val="baseline"/>
      </w:pPr>
      <w:r>
        <w:t xml:space="preserve">            (subvencija 15,00 eura po grlu stoke, najviše 60 grla)</w:t>
      </w:r>
    </w:p>
    <w:p w14:paraId="409B5210" w14:textId="77777777" w:rsidR="002D798B" w:rsidRDefault="002D798B">
      <w:pPr>
        <w:pStyle w:val="StandardWeb"/>
        <w:spacing w:before="0" w:after="0" w:line="276" w:lineRule="auto"/>
        <w:jc w:val="both"/>
        <w:textAlignment w:val="baseline"/>
      </w:pPr>
    </w:p>
    <w:p w14:paraId="21A7FF04" w14:textId="77777777" w:rsidR="002D798B" w:rsidRDefault="0017220B">
      <w:pPr>
        <w:pStyle w:val="StandardWeb"/>
        <w:numPr>
          <w:ilvl w:val="0"/>
          <w:numId w:val="1"/>
        </w:numPr>
        <w:spacing w:before="0" w:after="0" w:line="276" w:lineRule="auto"/>
        <w:jc w:val="both"/>
        <w:textAlignment w:val="baseline"/>
      </w:pPr>
      <w:r>
        <w:t>Mjera 4 - Svinjogojstvo - broj rasplodnih krmača__________</w:t>
      </w:r>
    </w:p>
    <w:p w14:paraId="44EEEFB4" w14:textId="77777777" w:rsidR="002D798B" w:rsidRDefault="0017220B">
      <w:pPr>
        <w:pStyle w:val="StandardWeb"/>
        <w:spacing w:before="0" w:after="0" w:line="276" w:lineRule="auto"/>
        <w:jc w:val="both"/>
        <w:textAlignment w:val="baseline"/>
      </w:pPr>
      <w:r>
        <w:t xml:space="preserve">            (subvencija 10,00 eura po grlu rasplodnih krmača, najviše 25 grla)</w:t>
      </w:r>
    </w:p>
    <w:p w14:paraId="1D6EAF86" w14:textId="77777777" w:rsidR="002D798B" w:rsidRDefault="002D798B">
      <w:pPr>
        <w:pStyle w:val="StandardWeb"/>
        <w:spacing w:before="0" w:after="0" w:line="276" w:lineRule="auto"/>
        <w:jc w:val="both"/>
        <w:textAlignment w:val="baseline"/>
      </w:pPr>
    </w:p>
    <w:p w14:paraId="3A506712" w14:textId="77777777" w:rsidR="002D798B" w:rsidRDefault="0017220B">
      <w:pPr>
        <w:pStyle w:val="StandardWeb"/>
        <w:numPr>
          <w:ilvl w:val="0"/>
          <w:numId w:val="1"/>
        </w:numPr>
        <w:spacing w:before="0" w:after="0" w:line="276" w:lineRule="auto"/>
        <w:jc w:val="both"/>
        <w:textAlignment w:val="baseline"/>
      </w:pPr>
      <w:r>
        <w:t xml:space="preserve">Mjera 5 - Konjogojstvo - broj rasplodnih kobila autohtonih pasmina__________ </w:t>
      </w:r>
    </w:p>
    <w:p w14:paraId="398EEAA4" w14:textId="77777777" w:rsidR="002D798B" w:rsidRDefault="0017220B">
      <w:pPr>
        <w:jc w:val="both"/>
        <w:rPr>
          <w:szCs w:val="24"/>
        </w:rPr>
      </w:pPr>
      <w:r>
        <w:rPr>
          <w:szCs w:val="24"/>
        </w:rPr>
        <w:t xml:space="preserve">            (subvencija 60,00 eura po grlu rasplodnih kobila autohtonih pasmina, najviše 10 grla)</w:t>
      </w:r>
    </w:p>
    <w:p w14:paraId="3ACC6BE5" w14:textId="77777777" w:rsidR="002D798B" w:rsidRDefault="002D798B">
      <w:pPr>
        <w:jc w:val="both"/>
        <w:rPr>
          <w:szCs w:val="24"/>
        </w:rPr>
      </w:pPr>
    </w:p>
    <w:p w14:paraId="4F54139F" w14:textId="77777777" w:rsidR="002D798B" w:rsidRDefault="0017220B">
      <w:pPr>
        <w:pStyle w:val="StandardWeb"/>
        <w:numPr>
          <w:ilvl w:val="0"/>
          <w:numId w:val="1"/>
        </w:numPr>
        <w:spacing w:before="0" w:after="0" w:line="276" w:lineRule="auto"/>
        <w:jc w:val="both"/>
        <w:textAlignment w:val="baseline"/>
      </w:pPr>
      <w:r>
        <w:t>Mjera 6 - Pčelarska proizvodnja - broj pčelinjih zajednica__________</w:t>
      </w:r>
    </w:p>
    <w:p w14:paraId="67819606" w14:textId="77777777" w:rsidR="002D798B" w:rsidRDefault="0017220B">
      <w:pPr>
        <w:jc w:val="both"/>
        <w:rPr>
          <w:szCs w:val="24"/>
        </w:rPr>
      </w:pPr>
      <w:r>
        <w:rPr>
          <w:szCs w:val="24"/>
        </w:rPr>
        <w:t xml:space="preserve">            (subvencija 5 kg šećera po pčelinjoj zajednici, najviše 30 pčelinjih zajednica)</w:t>
      </w:r>
    </w:p>
    <w:p w14:paraId="71654728" w14:textId="77777777" w:rsidR="002D798B" w:rsidRDefault="002D798B">
      <w:pPr>
        <w:jc w:val="both"/>
        <w:rPr>
          <w:szCs w:val="24"/>
        </w:rPr>
      </w:pPr>
    </w:p>
    <w:p w14:paraId="5567C7B6" w14:textId="77777777" w:rsidR="002D798B" w:rsidRDefault="0017220B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Popis priložene dokumentacije:</w:t>
      </w:r>
    </w:p>
    <w:p w14:paraId="09656677" w14:textId="77777777" w:rsidR="002D798B" w:rsidRDefault="0017220B">
      <w:pPr>
        <w:jc w:val="both"/>
        <w:rPr>
          <w:szCs w:val="24"/>
        </w:rPr>
      </w:pPr>
      <w:r>
        <w:rPr>
          <w:szCs w:val="24"/>
        </w:rPr>
        <w:t>(zaokružiti broj uz priloženi dokument)</w:t>
      </w:r>
    </w:p>
    <w:p w14:paraId="12189270" w14:textId="77777777" w:rsidR="002D798B" w:rsidRDefault="002D798B">
      <w:pPr>
        <w:jc w:val="both"/>
        <w:rPr>
          <w:szCs w:val="24"/>
        </w:rPr>
      </w:pPr>
    </w:p>
    <w:p w14:paraId="53B696CC" w14:textId="77777777" w:rsidR="002D798B" w:rsidRDefault="0017220B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1. ARKOD evidencija</w:t>
      </w:r>
    </w:p>
    <w:p w14:paraId="1EC3EE39" w14:textId="77777777" w:rsidR="002D798B" w:rsidRDefault="0017220B">
      <w:pPr>
        <w:spacing w:line="276" w:lineRule="auto"/>
        <w:jc w:val="both"/>
        <w:rPr>
          <w:szCs w:val="24"/>
        </w:rPr>
      </w:pPr>
      <w:r>
        <w:rPr>
          <w:szCs w:val="24"/>
        </w:rPr>
        <w:t xml:space="preserve">      2. Upisnik Hrvatske poljoprivredne agencije</w:t>
      </w:r>
    </w:p>
    <w:p w14:paraId="5D96B993" w14:textId="77777777" w:rsidR="002D798B" w:rsidRDefault="0017220B">
      <w:pPr>
        <w:jc w:val="both"/>
        <w:rPr>
          <w:szCs w:val="24"/>
        </w:rPr>
      </w:pPr>
      <w:r>
        <w:rPr>
          <w:szCs w:val="24"/>
        </w:rPr>
        <w:t xml:space="preserve">      3. Potvrda o upisu u evidenciju pčelara i broju košnica Hrvatskog pčelarskog saveza</w:t>
      </w:r>
    </w:p>
    <w:p w14:paraId="7A5A376E" w14:textId="77777777" w:rsidR="002D798B" w:rsidRDefault="002D798B">
      <w:pPr>
        <w:jc w:val="both"/>
        <w:rPr>
          <w:szCs w:val="24"/>
        </w:rPr>
      </w:pPr>
    </w:p>
    <w:p w14:paraId="720D80E7" w14:textId="77777777" w:rsidR="002D798B" w:rsidRDefault="0017220B">
      <w:pPr>
        <w:jc w:val="center"/>
      </w:pPr>
      <w:r>
        <w:t>OKRENI</w:t>
      </w:r>
    </w:p>
    <w:p w14:paraId="0B170732" w14:textId="77777777" w:rsidR="002D798B" w:rsidRDefault="002D798B">
      <w:pPr>
        <w:spacing w:line="276" w:lineRule="auto"/>
        <w:jc w:val="both"/>
        <w:rPr>
          <w:b/>
          <w:bCs/>
        </w:rPr>
      </w:pPr>
    </w:p>
    <w:p w14:paraId="0D7BC496" w14:textId="77777777" w:rsidR="002D798B" w:rsidRDefault="002D798B">
      <w:pPr>
        <w:spacing w:line="276" w:lineRule="auto"/>
        <w:jc w:val="both"/>
        <w:rPr>
          <w:b/>
          <w:bCs/>
        </w:rPr>
      </w:pPr>
    </w:p>
    <w:p w14:paraId="6031638A" w14:textId="77777777" w:rsidR="002D798B" w:rsidRDefault="0017220B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Obavijest o dodjeli potpore male vrijednosti sukladno Uredbi </w:t>
      </w:r>
      <w:r>
        <w:rPr>
          <w:b/>
          <w:bCs/>
          <w:i/>
          <w:iCs/>
        </w:rPr>
        <w:t xml:space="preserve">de </w:t>
      </w:r>
      <w:proofErr w:type="spellStart"/>
      <w:r>
        <w:rPr>
          <w:b/>
          <w:bCs/>
          <w:i/>
          <w:iCs/>
        </w:rPr>
        <w:t>minimis</w:t>
      </w:r>
      <w:proofErr w:type="spellEnd"/>
      <w:r>
        <w:rPr>
          <w:b/>
          <w:bCs/>
          <w:i/>
          <w:iCs/>
        </w:rPr>
        <w:t>.</w:t>
      </w:r>
      <w:r>
        <w:rPr>
          <w:b/>
          <w:bCs/>
        </w:rPr>
        <w:t xml:space="preserve"> </w:t>
      </w:r>
    </w:p>
    <w:p w14:paraId="61C4960C" w14:textId="77777777" w:rsidR="002D798B" w:rsidRDefault="0017220B">
      <w:pPr>
        <w:spacing w:line="276" w:lineRule="auto"/>
        <w:jc w:val="both"/>
        <w:rPr>
          <w:color w:val="3A3A3A"/>
          <w:szCs w:val="24"/>
          <w:shd w:val="clear" w:color="auto" w:fill="FFFFFF"/>
        </w:rPr>
      </w:pPr>
      <w:r>
        <w:rPr>
          <w:color w:val="3A3A3A"/>
          <w:szCs w:val="24"/>
          <w:shd w:val="clear" w:color="auto" w:fill="FFFFFF"/>
        </w:rPr>
        <w:t xml:space="preserve">Potpora iz ovog Programa dodjeljuje se u skladu s Uredbom Komisije (EU) br. 1408/2013 od 18. prosinca 2013. o primjeni članaka 107. i 108. Ugovora o funkcioniranju Europske unije na potpore de </w:t>
      </w:r>
      <w:proofErr w:type="spellStart"/>
      <w:r>
        <w:rPr>
          <w:color w:val="3A3A3A"/>
          <w:szCs w:val="24"/>
          <w:shd w:val="clear" w:color="auto" w:fill="FFFFFF"/>
        </w:rPr>
        <w:t>minimis</w:t>
      </w:r>
      <w:proofErr w:type="spellEnd"/>
      <w:r>
        <w:rPr>
          <w:color w:val="3A3A3A"/>
          <w:szCs w:val="24"/>
          <w:shd w:val="clear" w:color="auto" w:fill="FFFFFF"/>
        </w:rPr>
        <w:t xml:space="preserve"> u poljoprivrednom sektoru (SL L 352, 24. prosinca 2013.) kako je izmijenjena Uredbom Komisije (EU) 2019/316 </w:t>
      </w:r>
      <w:proofErr w:type="spellStart"/>
      <w:r>
        <w:rPr>
          <w:color w:val="3A3A3A"/>
          <w:szCs w:val="24"/>
          <w:shd w:val="clear" w:color="auto" w:fill="FFFFFF"/>
        </w:rPr>
        <w:t>оd</w:t>
      </w:r>
      <w:proofErr w:type="spellEnd"/>
      <w:r>
        <w:rPr>
          <w:color w:val="3A3A3A"/>
          <w:szCs w:val="24"/>
          <w:shd w:val="clear" w:color="auto" w:fill="FFFFFF"/>
        </w:rPr>
        <w:t xml:space="preserve"> 21. veljače 2019. o izmjeni Uredbe (EU) br. 1408/2013 o primjeni članaka 107. i 108. Ugovora o funkcioniranju Europske unije na potpore de </w:t>
      </w:r>
      <w:proofErr w:type="spellStart"/>
      <w:r>
        <w:rPr>
          <w:color w:val="3A3A3A"/>
          <w:szCs w:val="24"/>
          <w:shd w:val="clear" w:color="auto" w:fill="FFFFFF"/>
        </w:rPr>
        <w:t>minimis</w:t>
      </w:r>
      <w:proofErr w:type="spellEnd"/>
      <w:r>
        <w:rPr>
          <w:color w:val="3A3A3A"/>
          <w:szCs w:val="24"/>
          <w:shd w:val="clear" w:color="auto" w:fill="FFFFFF"/>
        </w:rPr>
        <w:t> u poljoprivrednom sektoru (SL L 51I, 22. 2. 2019.) (u daljnjem tekstu: Uredba Komisije (EU) br. 1408/2013).</w:t>
      </w:r>
    </w:p>
    <w:p w14:paraId="4DBD404C" w14:textId="77777777" w:rsidR="002D798B" w:rsidRDefault="002D798B">
      <w:pPr>
        <w:spacing w:line="276" w:lineRule="auto"/>
        <w:jc w:val="both"/>
        <w:rPr>
          <w:szCs w:val="24"/>
        </w:rPr>
      </w:pPr>
    </w:p>
    <w:p w14:paraId="705879B3" w14:textId="77777777" w:rsidR="002D798B" w:rsidRDefault="0017220B">
      <w:pPr>
        <w:spacing w:line="276" w:lineRule="auto"/>
        <w:jc w:val="both"/>
        <w:rPr>
          <w:b/>
          <w:bCs/>
        </w:rPr>
      </w:pPr>
      <w:r>
        <w:rPr>
          <w:b/>
          <w:bCs/>
        </w:rPr>
        <w:t>Izjava o iznosima primljenih potpora male vrijednosti</w:t>
      </w:r>
    </w:p>
    <w:p w14:paraId="0D41BCEB" w14:textId="77777777" w:rsidR="002D798B" w:rsidRDefault="0017220B">
      <w:pPr>
        <w:spacing w:line="276" w:lineRule="auto"/>
        <w:jc w:val="both"/>
      </w:pPr>
      <w:r>
        <w:t>Izjavljujem da sve potpore male vrijednosti primljene u posljednje tri fiskalne godine, uključujući i potporu iz ovog zahtjeva ne prelaze iznos propisan Uredbom Komisije.</w:t>
      </w:r>
    </w:p>
    <w:p w14:paraId="2DF944A3" w14:textId="77777777" w:rsidR="002D798B" w:rsidRDefault="002D798B">
      <w:pPr>
        <w:spacing w:line="276" w:lineRule="auto"/>
        <w:jc w:val="both"/>
        <w:rPr>
          <w:sz w:val="10"/>
          <w:szCs w:val="10"/>
        </w:rPr>
      </w:pPr>
    </w:p>
    <w:p w14:paraId="4ECADCB5" w14:textId="77777777" w:rsidR="002D798B" w:rsidRDefault="0017220B">
      <w:pPr>
        <w:spacing w:line="276" w:lineRule="auto"/>
        <w:ind w:firstLine="708"/>
        <w:jc w:val="both"/>
      </w:pPr>
      <w:r>
        <w:t>DA                           NE</w:t>
      </w:r>
    </w:p>
    <w:p w14:paraId="5781EE22" w14:textId="77777777" w:rsidR="002D798B" w:rsidRDefault="002D798B">
      <w:pPr>
        <w:spacing w:line="276" w:lineRule="auto"/>
        <w:jc w:val="both"/>
        <w:rPr>
          <w:sz w:val="10"/>
          <w:szCs w:val="10"/>
        </w:rPr>
      </w:pPr>
    </w:p>
    <w:p w14:paraId="2E997B26" w14:textId="77777777" w:rsidR="002D798B" w:rsidRDefault="0017220B">
      <w:pPr>
        <w:spacing w:line="480" w:lineRule="auto"/>
        <w:jc w:val="both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Izjava o korištenim potporama male vrijednosti u posljednje tri fiskalne godine:</w:t>
      </w:r>
    </w:p>
    <w:p w14:paraId="511630C1" w14:textId="77777777" w:rsidR="002D798B" w:rsidRDefault="0017220B">
      <w:pPr>
        <w:spacing w:line="480" w:lineRule="auto"/>
        <w:jc w:val="both"/>
      </w:pPr>
      <w:r>
        <w:rPr>
          <w:rFonts w:ascii="Arial" w:eastAsia="Calibri" w:hAnsi="Arial" w:cs="Arial"/>
          <w:b/>
          <w:sz w:val="2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592EAF" w14:textId="77777777" w:rsidR="002D798B" w:rsidRDefault="002D798B">
      <w:pPr>
        <w:spacing w:line="276" w:lineRule="auto"/>
        <w:jc w:val="both"/>
        <w:rPr>
          <w:b/>
          <w:bCs/>
        </w:rPr>
      </w:pPr>
    </w:p>
    <w:p w14:paraId="0760CFDC" w14:textId="77777777" w:rsidR="002D798B" w:rsidRDefault="0017220B">
      <w:pPr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</w:rPr>
      </w:pPr>
      <w:r>
        <w:rPr>
          <w:b/>
          <w:bCs/>
        </w:rPr>
        <w:t>P</w:t>
      </w:r>
      <w:r>
        <w:rPr>
          <w:rFonts w:eastAsia="Calibri"/>
          <w:b/>
          <w:bCs/>
        </w:rPr>
        <w:t>od materijalnom i kaznenom odgovornošću izjavljujem da su svi podaci navedeni u ovoj Izjavi o primljenim potporama istiniti, točni i potpuni.</w:t>
      </w:r>
    </w:p>
    <w:p w14:paraId="2812EE0F" w14:textId="77777777" w:rsidR="002D798B" w:rsidRDefault="002D798B">
      <w:pPr>
        <w:spacing w:line="276" w:lineRule="auto"/>
        <w:jc w:val="both"/>
        <w:rPr>
          <w:b/>
          <w:bCs/>
        </w:rPr>
      </w:pPr>
    </w:p>
    <w:p w14:paraId="794385B2" w14:textId="77777777" w:rsidR="002D798B" w:rsidRDefault="002D798B">
      <w:pPr>
        <w:jc w:val="both"/>
      </w:pPr>
    </w:p>
    <w:p w14:paraId="2E6CEC1C" w14:textId="77777777" w:rsidR="002D798B" w:rsidRDefault="0017220B">
      <w:pPr>
        <w:spacing w:line="276" w:lineRule="auto"/>
        <w:jc w:val="both"/>
        <w:rPr>
          <w:b/>
          <w:bCs/>
        </w:rPr>
      </w:pPr>
      <w:r>
        <w:rPr>
          <w:b/>
          <w:bCs/>
        </w:rPr>
        <w:t>Izjava o namjenskom korištenju sredstava</w:t>
      </w:r>
    </w:p>
    <w:p w14:paraId="23AABE1F" w14:textId="77777777" w:rsidR="002D798B" w:rsidRDefault="0017220B">
      <w:pPr>
        <w:spacing w:line="276" w:lineRule="auto"/>
        <w:jc w:val="both"/>
        <w:rPr>
          <w:bCs/>
        </w:rPr>
      </w:pPr>
      <w:r>
        <w:rPr>
          <w:bCs/>
        </w:rPr>
        <w:t>Izjavljujem da ću sredstva koristiti sukladno dodijeljenoj namjeni subvencije. Općina Jalžabet može u svakom trenutku zatražiti dodatnu dokumentaciju za provjeru namjene dodijeljenih sredstava. U slučaju nenamjenskog korištenja sredstava, obvezujem se Općini Jalžabet vratiti dodijeljenu subvenciju u punom iznosu.</w:t>
      </w:r>
    </w:p>
    <w:p w14:paraId="684C7DD5" w14:textId="77777777" w:rsidR="002D798B" w:rsidRDefault="0017220B">
      <w:pPr>
        <w:jc w:val="both"/>
        <w:rPr>
          <w:bCs/>
        </w:rPr>
      </w:pPr>
      <w:r>
        <w:rPr>
          <w:bCs/>
        </w:rPr>
        <w:t>Potpisom potvrđujem istinitost navedenih podataka u ovom zahtjevu.</w:t>
      </w:r>
    </w:p>
    <w:p w14:paraId="598434A9" w14:textId="77777777" w:rsidR="002D798B" w:rsidRDefault="002D798B">
      <w:pPr>
        <w:jc w:val="both"/>
        <w:rPr>
          <w:bCs/>
        </w:rPr>
      </w:pPr>
    </w:p>
    <w:p w14:paraId="3FE520E5" w14:textId="77777777" w:rsidR="002D798B" w:rsidRDefault="002D798B">
      <w:pPr>
        <w:jc w:val="both"/>
        <w:rPr>
          <w:bCs/>
        </w:rPr>
      </w:pPr>
    </w:p>
    <w:p w14:paraId="542BC170" w14:textId="77777777" w:rsidR="002D798B" w:rsidRDefault="002D798B">
      <w:pPr>
        <w:jc w:val="both"/>
        <w:rPr>
          <w:bCs/>
        </w:rPr>
      </w:pPr>
    </w:p>
    <w:p w14:paraId="2DA8D422" w14:textId="77777777" w:rsidR="002D798B" w:rsidRDefault="0017220B">
      <w:pPr>
        <w:jc w:val="both"/>
        <w:rPr>
          <w:bCs/>
        </w:rPr>
      </w:pPr>
      <w:r>
        <w:rPr>
          <w:bCs/>
        </w:rPr>
        <w:t xml:space="preserve">U Jalžabetu, dana_________________                                       </w:t>
      </w:r>
    </w:p>
    <w:p w14:paraId="40DEEC27" w14:textId="77777777" w:rsidR="002D798B" w:rsidRDefault="002D798B">
      <w:pPr>
        <w:jc w:val="both"/>
        <w:rPr>
          <w:bCs/>
        </w:rPr>
      </w:pPr>
    </w:p>
    <w:p w14:paraId="431658CD" w14:textId="77777777" w:rsidR="002D798B" w:rsidRDefault="002D798B">
      <w:pPr>
        <w:jc w:val="both"/>
        <w:rPr>
          <w:bCs/>
        </w:rPr>
      </w:pPr>
    </w:p>
    <w:p w14:paraId="4B5998FF" w14:textId="77777777" w:rsidR="002D798B" w:rsidRDefault="0017220B">
      <w:pPr>
        <w:ind w:left="5664"/>
        <w:jc w:val="both"/>
        <w:rPr>
          <w:bCs/>
        </w:rPr>
      </w:pPr>
      <w:r>
        <w:rPr>
          <w:bCs/>
        </w:rPr>
        <w:t xml:space="preserve">       Potpis podnositelja prijave</w:t>
      </w:r>
    </w:p>
    <w:p w14:paraId="474F5763" w14:textId="77777777" w:rsidR="002D798B" w:rsidRDefault="0017220B">
      <w:pPr>
        <w:jc w:val="both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</w:t>
      </w:r>
    </w:p>
    <w:p w14:paraId="49D84842" w14:textId="77777777" w:rsidR="002D798B" w:rsidRDefault="0017220B">
      <w:pPr>
        <w:jc w:val="both"/>
      </w:pPr>
      <w:r>
        <w:t xml:space="preserve">                                                                                               _____________________________ </w:t>
      </w:r>
    </w:p>
    <w:p w14:paraId="0958D6E9" w14:textId="77777777" w:rsidR="002D798B" w:rsidRDefault="002D798B">
      <w:pPr>
        <w:jc w:val="both"/>
      </w:pPr>
    </w:p>
    <w:p w14:paraId="30394E56" w14:textId="77777777" w:rsidR="002D798B" w:rsidRDefault="002D798B">
      <w:pPr>
        <w:jc w:val="both"/>
      </w:pPr>
    </w:p>
    <w:p w14:paraId="217EFABB" w14:textId="77777777" w:rsidR="002D798B" w:rsidRDefault="002D798B">
      <w:pPr>
        <w:jc w:val="both"/>
      </w:pPr>
    </w:p>
    <w:p w14:paraId="1F65A855" w14:textId="77777777" w:rsidR="002D798B" w:rsidRDefault="002D798B">
      <w:pPr>
        <w:jc w:val="center"/>
      </w:pPr>
    </w:p>
    <w:p w14:paraId="19F79AE6" w14:textId="77777777" w:rsidR="002D798B" w:rsidRDefault="002D798B">
      <w:pPr>
        <w:jc w:val="center"/>
      </w:pPr>
    </w:p>
    <w:p w14:paraId="4AFE311C" w14:textId="77777777" w:rsidR="002D798B" w:rsidRDefault="0017220B">
      <w:pPr>
        <w:jc w:val="center"/>
      </w:pPr>
      <w:r>
        <w:t>OKRENI</w:t>
      </w:r>
    </w:p>
    <w:p w14:paraId="14AEEAEC" w14:textId="77777777" w:rsidR="002D798B" w:rsidRDefault="0017220B">
      <w:pPr>
        <w:pStyle w:val="Standard"/>
        <w:spacing w:line="276" w:lineRule="auto"/>
        <w:jc w:val="center"/>
      </w:pPr>
      <w:r>
        <w:rPr>
          <w:rFonts w:ascii="Times New Roman" w:hAnsi="Times New Roman"/>
          <w:b/>
          <w:bCs/>
          <w:noProof/>
        </w:rPr>
        <w:lastRenderedPageBreak/>
        <w:drawing>
          <wp:inline distT="0" distB="0" distL="0" distR="0" wp14:anchorId="3B066433" wp14:editId="7F3ED80F">
            <wp:extent cx="744220" cy="851535"/>
            <wp:effectExtent l="0" t="0" r="0" b="5706"/>
            <wp:docPr id="1" name="Picture 1" descr="A picture containing text, colorfu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olorful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4815" cy="851544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15771ADB" w14:textId="77777777" w:rsidR="002D798B" w:rsidRDefault="0017220B">
      <w:pPr>
        <w:pStyle w:val="Standard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Općina Jalžabet</w:t>
      </w:r>
    </w:p>
    <w:p w14:paraId="154E031A" w14:textId="77777777" w:rsidR="002D798B" w:rsidRDefault="0017220B">
      <w:pPr>
        <w:pStyle w:val="Standard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Trg braće Radić 16</w:t>
      </w:r>
    </w:p>
    <w:p w14:paraId="6CD9B11E" w14:textId="77777777" w:rsidR="002D798B" w:rsidRDefault="0017220B">
      <w:pPr>
        <w:pStyle w:val="Standard"/>
        <w:spacing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42203 Jalžabet</w:t>
      </w:r>
    </w:p>
    <w:p w14:paraId="766CC056" w14:textId="77777777" w:rsidR="002D798B" w:rsidRDefault="002D798B">
      <w:pPr>
        <w:pStyle w:val="Standard"/>
        <w:spacing w:line="276" w:lineRule="auto"/>
        <w:jc w:val="both"/>
        <w:rPr>
          <w:rFonts w:ascii="Times New Roman" w:hAnsi="Times New Roman"/>
          <w:b/>
          <w:bCs/>
        </w:rPr>
      </w:pPr>
    </w:p>
    <w:p w14:paraId="451B8792" w14:textId="77777777" w:rsidR="002D798B" w:rsidRDefault="002D798B">
      <w:pPr>
        <w:pStyle w:val="Standard"/>
        <w:spacing w:line="276" w:lineRule="auto"/>
        <w:jc w:val="both"/>
        <w:rPr>
          <w:rFonts w:ascii="Times New Roman" w:hAnsi="Times New Roman"/>
        </w:rPr>
      </w:pPr>
    </w:p>
    <w:p w14:paraId="4C2CCE45" w14:textId="77777777" w:rsidR="002D798B" w:rsidRDefault="0017220B">
      <w:pPr>
        <w:pStyle w:val="Standard"/>
        <w:spacing w:line="276" w:lineRule="auto"/>
        <w:ind w:left="284" w:right="284"/>
        <w:jc w:val="center"/>
      </w:pPr>
      <w:r>
        <w:rPr>
          <w:rFonts w:ascii="Times New Roman" w:hAnsi="Times New Roman"/>
          <w:b/>
          <w:iCs/>
          <w:szCs w:val="26"/>
        </w:rPr>
        <w:t>Privola za korištenje osobnih podataka</w:t>
      </w:r>
    </w:p>
    <w:p w14:paraId="6DF20BEC" w14:textId="77777777" w:rsidR="002D798B" w:rsidRDefault="002D798B">
      <w:pPr>
        <w:pStyle w:val="Standard"/>
        <w:spacing w:line="276" w:lineRule="auto"/>
        <w:ind w:left="284" w:right="284"/>
        <w:jc w:val="center"/>
        <w:rPr>
          <w:sz w:val="20"/>
          <w:szCs w:val="20"/>
        </w:rPr>
      </w:pPr>
    </w:p>
    <w:p w14:paraId="79C05B49" w14:textId="77777777" w:rsidR="002D798B" w:rsidRDefault="002D798B">
      <w:pPr>
        <w:pStyle w:val="Standard"/>
        <w:spacing w:line="276" w:lineRule="auto"/>
        <w:ind w:left="284" w:right="284"/>
        <w:jc w:val="center"/>
        <w:rPr>
          <w:sz w:val="20"/>
          <w:szCs w:val="20"/>
        </w:rPr>
      </w:pPr>
    </w:p>
    <w:p w14:paraId="637AF7C7" w14:textId="77777777" w:rsidR="002D798B" w:rsidRDefault="0017220B">
      <w:pPr>
        <w:pStyle w:val="Standard"/>
        <w:ind w:right="-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Ja__________________________________________________________OIB:______________________</w:t>
      </w:r>
    </w:p>
    <w:p w14:paraId="7F807BA9" w14:textId="77777777" w:rsidR="002D798B" w:rsidRDefault="0017220B">
      <w:pPr>
        <w:pStyle w:val="Standard"/>
        <w:spacing w:line="360" w:lineRule="auto"/>
        <w:ind w:righ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(Ime, prezime i adresa)</w:t>
      </w:r>
    </w:p>
    <w:p w14:paraId="7F14F196" w14:textId="2B762A06" w:rsidR="002D798B" w:rsidRDefault="0017220B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Potpisom ove izjave dajem privolu Općini Jalžabet da prikuplja moje osobne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podatke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i/>
        </w:rPr>
        <w:t>ime,</w:t>
      </w:r>
      <w:r>
        <w:rPr>
          <w:rFonts w:ascii="Times New Roman" w:hAnsi="Times New Roman" w:cs="Times New Roman"/>
          <w:i/>
          <w:spacing w:val="-10"/>
        </w:rPr>
        <w:t xml:space="preserve"> </w:t>
      </w:r>
      <w:r>
        <w:rPr>
          <w:rFonts w:ascii="Times New Roman" w:hAnsi="Times New Roman" w:cs="Times New Roman"/>
          <w:i/>
        </w:rPr>
        <w:t>prezime,</w:t>
      </w:r>
      <w:r>
        <w:rPr>
          <w:rFonts w:ascii="Times New Roman" w:hAnsi="Times New Roman" w:cs="Times New Roman"/>
          <w:i/>
          <w:spacing w:val="-9"/>
        </w:rPr>
        <w:t xml:space="preserve"> </w:t>
      </w:r>
      <w:r>
        <w:rPr>
          <w:rFonts w:ascii="Times New Roman" w:hAnsi="Times New Roman" w:cs="Times New Roman"/>
          <w:i/>
        </w:rPr>
        <w:t>adresu,</w:t>
      </w:r>
      <w:r>
        <w:rPr>
          <w:rFonts w:ascii="Times New Roman" w:hAnsi="Times New Roman" w:cs="Times New Roman"/>
          <w:i/>
          <w:spacing w:val="-10"/>
        </w:rPr>
        <w:t xml:space="preserve"> </w:t>
      </w:r>
      <w:r>
        <w:rPr>
          <w:rFonts w:ascii="Times New Roman" w:hAnsi="Times New Roman" w:cs="Times New Roman"/>
          <w:i/>
        </w:rPr>
        <w:t>OIB,</w:t>
      </w:r>
      <w:r>
        <w:rPr>
          <w:rFonts w:ascii="Times New Roman" w:hAnsi="Times New Roman" w:cs="Times New Roman"/>
          <w:i/>
          <w:spacing w:val="-10"/>
        </w:rPr>
        <w:t xml:space="preserve"> </w:t>
      </w:r>
      <w:r>
        <w:rPr>
          <w:rFonts w:ascii="Times New Roman" w:hAnsi="Times New Roman" w:cs="Times New Roman"/>
          <w:i/>
        </w:rPr>
        <w:t>broj</w:t>
      </w:r>
      <w:r>
        <w:rPr>
          <w:rFonts w:ascii="Times New Roman" w:hAnsi="Times New Roman" w:cs="Times New Roman"/>
          <w:i/>
          <w:spacing w:val="-8"/>
        </w:rPr>
        <w:t xml:space="preserve"> </w:t>
      </w:r>
      <w:r>
        <w:rPr>
          <w:rFonts w:ascii="Times New Roman" w:hAnsi="Times New Roman" w:cs="Times New Roman"/>
          <w:i/>
          <w:spacing w:val="-10"/>
        </w:rPr>
        <w:t xml:space="preserve"> </w:t>
      </w:r>
      <w:r>
        <w:rPr>
          <w:rFonts w:ascii="Times New Roman" w:hAnsi="Times New Roman" w:cs="Times New Roman"/>
          <w:i/>
        </w:rPr>
        <w:t>računa,</w:t>
      </w:r>
      <w:r>
        <w:rPr>
          <w:rFonts w:ascii="Times New Roman" w:hAnsi="Times New Roman" w:cs="Times New Roman"/>
          <w:i/>
          <w:spacing w:val="-9"/>
        </w:rPr>
        <w:t xml:space="preserve"> </w:t>
      </w:r>
      <w:r>
        <w:rPr>
          <w:rFonts w:ascii="Times New Roman" w:hAnsi="Times New Roman" w:cs="Times New Roman"/>
          <w:i/>
        </w:rPr>
        <w:t xml:space="preserve">broj telefona, broj mobitela, </w:t>
      </w:r>
      <w:r>
        <w:rPr>
          <w:rFonts w:ascii="Times New Roman" w:hAnsi="Times New Roman" w:cs="Times New Roman"/>
          <w:i/>
          <w:spacing w:val="-9"/>
        </w:rPr>
        <w:t xml:space="preserve"> </w:t>
      </w:r>
      <w:r>
        <w:rPr>
          <w:rFonts w:ascii="Times New Roman" w:hAnsi="Times New Roman" w:cs="Times New Roman"/>
          <w:i/>
        </w:rPr>
        <w:t xml:space="preserve">adresu </w:t>
      </w:r>
      <w:r>
        <w:rPr>
          <w:rFonts w:ascii="Times New Roman" w:hAnsi="Times New Roman" w:cs="Times New Roman"/>
          <w:i/>
          <w:spacing w:val="-58"/>
        </w:rPr>
        <w:t xml:space="preserve">                                   </w:t>
      </w:r>
      <w:r>
        <w:rPr>
          <w:rFonts w:ascii="Times New Roman" w:hAnsi="Times New Roman" w:cs="Times New Roman"/>
          <w:i/>
        </w:rPr>
        <w:t xml:space="preserve">elektroničke pošte (u nastavku teksta: osobni podaci) </w:t>
      </w:r>
      <w:r>
        <w:rPr>
          <w:rFonts w:ascii="Times New Roman" w:hAnsi="Times New Roman" w:cs="Times New Roman"/>
        </w:rPr>
        <w:t>te da se njima koristi u svrhu provedbe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b/>
          <w:bCs/>
        </w:rPr>
        <w:t>JAVNOG POZIV ZA SUBVENCIONIRANJE POLJOPRIVREDNE I STOČARSKE PROIZVODNJE U 202</w:t>
      </w:r>
      <w:r w:rsidR="004D17B4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GODINI </w:t>
      </w:r>
      <w:r>
        <w:rPr>
          <w:rFonts w:ascii="Times New Roman" w:hAnsi="Times New Roman" w:cs="Times New Roman"/>
        </w:rPr>
        <w:t>, donošenja akata o dodjeli potpora, sklapanja</w:t>
      </w:r>
      <w:r>
        <w:rPr>
          <w:rFonts w:ascii="Times New Roman" w:hAnsi="Times New Roman" w:cs="Times New Roman"/>
          <w:spacing w:val="-57"/>
        </w:rPr>
        <w:t xml:space="preserve">                 .</w:t>
      </w:r>
      <w:r>
        <w:rPr>
          <w:rFonts w:ascii="Times New Roman" w:hAnsi="Times New Roman" w:cs="Times New Roman"/>
        </w:rPr>
        <w:t xml:space="preserve">ugovora te njihove isplate i izvješćivanja o namjenskom utrošku, te arhiviranja predmeta sve u 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skladu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procedurama Općine Jalžabet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oko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isplata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sredstava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iz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Općinskog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proračuna sukladno propisima koji uređuju područje zaštite osobnih podataka. Uredba (EU) 2016/679 Europskog parlamenta i vijeća od 27. 4. 2016. godine o zaštiti pojedinaca u vezi s obradom osobnih podataka i o slobodnom kretanju takvih podataka i Zakonom o provedbi Opće uredbe o zaštiti podataka. Navedeni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osobni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podaci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mogu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koristiti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samo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navedene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svrhe.</w:t>
      </w:r>
    </w:p>
    <w:p w14:paraId="6184F69C" w14:textId="77777777" w:rsidR="002D798B" w:rsidRDefault="0017220B">
      <w:pPr>
        <w:pStyle w:val="Tijeloteksta"/>
        <w:spacing w:before="7" w:line="276" w:lineRule="auto"/>
        <w:ind w:right="-1" w:firstLine="707"/>
        <w:rPr>
          <w:sz w:val="22"/>
          <w:szCs w:val="22"/>
        </w:rPr>
      </w:pPr>
      <w:r>
        <w:rPr>
          <w:sz w:val="22"/>
          <w:szCs w:val="22"/>
        </w:rPr>
        <w:t>Mojim osobnim podacima pristup mogu imati ovlašteni službenici koji sudjeluju 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izradi i donošenju akata o dodjeli potpora te njihove isplate i izvješćivanja o namjenskom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utrošku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te </w:t>
      </w:r>
    </w:p>
    <w:p w14:paraId="44F5A6E6" w14:textId="77777777" w:rsidR="002D798B" w:rsidRDefault="0017220B">
      <w:pPr>
        <w:pStyle w:val="Tijeloteksta"/>
        <w:spacing w:before="7" w:line="276" w:lineRule="auto"/>
        <w:ind w:right="-1"/>
        <w:rPr>
          <w:sz w:val="22"/>
          <w:szCs w:val="22"/>
        </w:rPr>
      </w:pPr>
      <w:r>
        <w:rPr>
          <w:sz w:val="22"/>
          <w:szCs w:val="22"/>
        </w:rPr>
        <w:t>arhiviranja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predmeta, sukladno propisima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 općim aktima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Općine Jalžabet.</w:t>
      </w:r>
    </w:p>
    <w:p w14:paraId="1F10926F" w14:textId="77777777" w:rsidR="002D798B" w:rsidRDefault="0017220B">
      <w:pPr>
        <w:pStyle w:val="Tijeloteksta"/>
        <w:spacing w:before="4" w:line="276" w:lineRule="auto"/>
        <w:ind w:right="-1" w:firstLine="707"/>
        <w:rPr>
          <w:sz w:val="22"/>
          <w:szCs w:val="22"/>
        </w:rPr>
      </w:pPr>
      <w:r>
        <w:rPr>
          <w:sz w:val="22"/>
          <w:szCs w:val="22"/>
        </w:rPr>
        <w:t>Općina Jalžabet poduzima sve tehničke i organizacijske mjere za zaštitu osobnih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podataka pa će kao voditelj obrade osobnih podataka čuvati moje osobne podatke sve dok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postoji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pravni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temelj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obradu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(privola)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će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moje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osobne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podatke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koristiti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samo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navedene </w:t>
      </w:r>
      <w:r>
        <w:rPr>
          <w:spacing w:val="-58"/>
          <w:sz w:val="22"/>
          <w:szCs w:val="22"/>
        </w:rPr>
        <w:t xml:space="preserve"> </w:t>
      </w:r>
      <w:r>
        <w:rPr>
          <w:sz w:val="22"/>
          <w:szCs w:val="22"/>
        </w:rPr>
        <w:t>svrhe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 neće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ih prosljeđivati niti davati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trećim osobama.</w:t>
      </w:r>
    </w:p>
    <w:p w14:paraId="59CE6DBC" w14:textId="77777777" w:rsidR="002D798B" w:rsidRDefault="0017220B">
      <w:pPr>
        <w:pStyle w:val="Tijeloteksta"/>
        <w:spacing w:before="4" w:line="276" w:lineRule="auto"/>
        <w:ind w:right="-1" w:firstLine="707"/>
        <w:rPr>
          <w:sz w:val="22"/>
          <w:szCs w:val="22"/>
        </w:rPr>
      </w:pPr>
      <w:r>
        <w:rPr>
          <w:sz w:val="22"/>
          <w:szCs w:val="22"/>
        </w:rPr>
        <w:t>Predmetnu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privolu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dajem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dobrovoljno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njenim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potpisom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potvrđujem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kako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sam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upoznat da u bilo koje vrijeme mogu povući privolu bez bilo kakvih negativnih posljedica.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Također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sam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upoznat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sukladno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Općoj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uredbi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zaštiti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osobnih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podataka,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mogu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pod </w:t>
      </w:r>
      <w:r>
        <w:rPr>
          <w:spacing w:val="-57"/>
          <w:sz w:val="22"/>
          <w:szCs w:val="22"/>
        </w:rPr>
        <w:t xml:space="preserve"> </w:t>
      </w:r>
      <w:r>
        <w:rPr>
          <w:sz w:val="22"/>
          <w:szCs w:val="22"/>
        </w:rPr>
        <w:t>određenim uvjetima, koristiti svoja prava da dobijem potvrdu o obradi, izvršiti uvid u svoje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osobne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podatke,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ispraviti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dopuniti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moje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osobne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podatke,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prigovoriti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daljnjoj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prekomjernoj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obradi,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blokirati nezakonitu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obradu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 zatražiti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brisanje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mojih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osobnih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podataka.</w:t>
      </w:r>
    </w:p>
    <w:p w14:paraId="5F54B517" w14:textId="2A91FFCB" w:rsidR="002D798B" w:rsidRDefault="0017220B">
      <w:pPr>
        <w:pStyle w:val="Standard"/>
        <w:spacing w:line="276" w:lineRule="auto"/>
        <w:ind w:right="-1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Svojim potpisom potvrđujem da mi je poznat identitet i kontakt podaci Općine Jalžabet sa sjedištem u Jalžabetu, Trg braće Radić 16, OIB:59790184195, te detalji o </w:t>
      </w:r>
      <w:r>
        <w:rPr>
          <w:rFonts w:ascii="Times New Roman" w:hAnsi="Times New Roman" w:cs="Times New Roman"/>
          <w:b/>
          <w:bCs/>
          <w:sz w:val="22"/>
          <w:szCs w:val="22"/>
        </w:rPr>
        <w:t>JAVNOM POZIVU ZA SUBVENCIONIRANJE POLJOPRIVREDNE I STOČARSKE PROIZVODNJE U 202</w:t>
      </w:r>
      <w:r w:rsidR="004D17B4">
        <w:rPr>
          <w:rFonts w:ascii="Times New Roman" w:hAnsi="Times New Roman" w:cs="Times New Roman"/>
          <w:b/>
          <w:bCs/>
          <w:sz w:val="22"/>
          <w:szCs w:val="22"/>
        </w:rPr>
        <w:t>6</w:t>
      </w:r>
      <w:r>
        <w:rPr>
          <w:rFonts w:ascii="Times New Roman" w:hAnsi="Times New Roman" w:cs="Times New Roman"/>
          <w:b/>
          <w:bCs/>
          <w:sz w:val="22"/>
          <w:szCs w:val="22"/>
        </w:rPr>
        <w:t>. GODINI</w:t>
      </w:r>
    </w:p>
    <w:p w14:paraId="4FB40D7E" w14:textId="77777777" w:rsidR="002D798B" w:rsidRDefault="002D798B">
      <w:pPr>
        <w:pStyle w:val="Standard"/>
        <w:spacing w:line="276" w:lineRule="auto"/>
        <w:ind w:right="284"/>
        <w:jc w:val="both"/>
        <w:rPr>
          <w:rFonts w:ascii="Times New Roman" w:hAnsi="Times New Roman" w:cs="Times New Roman"/>
          <w:sz w:val="22"/>
          <w:szCs w:val="22"/>
        </w:rPr>
      </w:pPr>
    </w:p>
    <w:p w14:paraId="49768851" w14:textId="77777777" w:rsidR="002D798B" w:rsidRDefault="002D798B">
      <w:pPr>
        <w:pStyle w:val="Standard"/>
        <w:spacing w:line="276" w:lineRule="auto"/>
        <w:ind w:right="284"/>
        <w:jc w:val="both"/>
        <w:rPr>
          <w:rFonts w:ascii="Times New Roman" w:hAnsi="Times New Roman" w:cs="Times New Roman"/>
          <w:sz w:val="22"/>
          <w:szCs w:val="22"/>
        </w:rPr>
      </w:pPr>
    </w:p>
    <w:p w14:paraId="63587AB1" w14:textId="77777777" w:rsidR="002D798B" w:rsidRDefault="0017220B">
      <w:pPr>
        <w:pStyle w:val="Standard"/>
        <w:spacing w:line="276" w:lineRule="auto"/>
        <w:ind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 Jalžabetu, dana__________________</w:t>
      </w:r>
    </w:p>
    <w:p w14:paraId="5467CE63" w14:textId="77777777" w:rsidR="002D798B" w:rsidRDefault="002D798B">
      <w:pPr>
        <w:pStyle w:val="Standard"/>
        <w:spacing w:line="276" w:lineRule="auto"/>
        <w:ind w:right="284"/>
        <w:jc w:val="both"/>
        <w:rPr>
          <w:rFonts w:ascii="Times New Roman" w:hAnsi="Times New Roman"/>
        </w:rPr>
      </w:pPr>
    </w:p>
    <w:p w14:paraId="2D658FFF" w14:textId="77777777" w:rsidR="002D798B" w:rsidRDefault="0017220B">
      <w:pPr>
        <w:pStyle w:val="Standard"/>
        <w:spacing w:line="276" w:lineRule="auto"/>
        <w:ind w:left="6381" w:righ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14:paraId="2C51EFEC" w14:textId="77777777" w:rsidR="002D798B" w:rsidRDefault="0017220B">
      <w:pPr>
        <w:pStyle w:val="Standard"/>
        <w:spacing w:line="276" w:lineRule="auto"/>
        <w:ind w:left="6381" w:right="284"/>
        <w:jc w:val="both"/>
      </w:pPr>
      <w:r>
        <w:rPr>
          <w:rFonts w:ascii="Times New Roman" w:hAnsi="Times New Roman"/>
        </w:rPr>
        <w:t xml:space="preserve">     Potpis davatelja privole</w:t>
      </w:r>
    </w:p>
    <w:p w14:paraId="5E6DF2BF" w14:textId="77777777" w:rsidR="002D798B" w:rsidRDefault="0017220B">
      <w:pPr>
        <w:ind w:left="4956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   </w:t>
      </w:r>
    </w:p>
    <w:sectPr w:rsidR="002D798B">
      <w:footerReference w:type="default" r:id="rId9"/>
      <w:pgSz w:w="11906" w:h="16838"/>
      <w:pgMar w:top="851" w:right="127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6FC67" w14:textId="77777777" w:rsidR="004156FA" w:rsidRDefault="004156FA">
      <w:r>
        <w:separator/>
      </w:r>
    </w:p>
  </w:endnote>
  <w:endnote w:type="continuationSeparator" w:id="0">
    <w:p w14:paraId="13300925" w14:textId="77777777" w:rsidR="004156FA" w:rsidRDefault="0041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631723"/>
      <w:docPartObj>
        <w:docPartGallery w:val="AutoText"/>
      </w:docPartObj>
    </w:sdtPr>
    <w:sdtEndPr/>
    <w:sdtContent>
      <w:p w14:paraId="796BD93B" w14:textId="77777777" w:rsidR="002D798B" w:rsidRDefault="0017220B">
        <w:pPr>
          <w:pStyle w:val="Podnoje"/>
          <w:jc w:val="center"/>
        </w:pPr>
        <w:r>
          <w:t xml:space="preserve"> </w:t>
        </w:r>
      </w:p>
    </w:sdtContent>
  </w:sdt>
  <w:p w14:paraId="3979B268" w14:textId="77777777" w:rsidR="002D798B" w:rsidRDefault="002D798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6973E" w14:textId="77777777" w:rsidR="004156FA" w:rsidRDefault="004156FA">
      <w:r>
        <w:separator/>
      </w:r>
    </w:p>
  </w:footnote>
  <w:footnote w:type="continuationSeparator" w:id="0">
    <w:p w14:paraId="6917CC59" w14:textId="77777777" w:rsidR="004156FA" w:rsidRDefault="00415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0718"/>
    <w:multiLevelType w:val="multilevel"/>
    <w:tmpl w:val="34950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857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6C"/>
    <w:rsid w:val="00003133"/>
    <w:rsid w:val="00005281"/>
    <w:rsid w:val="000121CC"/>
    <w:rsid w:val="00014374"/>
    <w:rsid w:val="00062B7F"/>
    <w:rsid w:val="000635F0"/>
    <w:rsid w:val="0006674B"/>
    <w:rsid w:val="000748BB"/>
    <w:rsid w:val="00086207"/>
    <w:rsid w:val="000919BE"/>
    <w:rsid w:val="00092106"/>
    <w:rsid w:val="0009248E"/>
    <w:rsid w:val="000A098F"/>
    <w:rsid w:val="000A2CBF"/>
    <w:rsid w:val="000B29F8"/>
    <w:rsid w:val="000B681D"/>
    <w:rsid w:val="000C410E"/>
    <w:rsid w:val="000C6A11"/>
    <w:rsid w:val="000D7668"/>
    <w:rsid w:val="000E10E5"/>
    <w:rsid w:val="000E75C6"/>
    <w:rsid w:val="000F489F"/>
    <w:rsid w:val="000F5784"/>
    <w:rsid w:val="00113D51"/>
    <w:rsid w:val="00134A8A"/>
    <w:rsid w:val="00134F3A"/>
    <w:rsid w:val="00135BE3"/>
    <w:rsid w:val="00135D64"/>
    <w:rsid w:val="00137F12"/>
    <w:rsid w:val="00145CE0"/>
    <w:rsid w:val="00153D39"/>
    <w:rsid w:val="0015563E"/>
    <w:rsid w:val="001568EF"/>
    <w:rsid w:val="0016316D"/>
    <w:rsid w:val="00163832"/>
    <w:rsid w:val="00163CC5"/>
    <w:rsid w:val="0017220B"/>
    <w:rsid w:val="001816EA"/>
    <w:rsid w:val="001838D9"/>
    <w:rsid w:val="00184E8E"/>
    <w:rsid w:val="001A05CF"/>
    <w:rsid w:val="001A66C6"/>
    <w:rsid w:val="001B3BFF"/>
    <w:rsid w:val="001B6DC1"/>
    <w:rsid w:val="001C1E9A"/>
    <w:rsid w:val="001C24EB"/>
    <w:rsid w:val="001D6E4C"/>
    <w:rsid w:val="001F0CFE"/>
    <w:rsid w:val="00217274"/>
    <w:rsid w:val="00221BC5"/>
    <w:rsid w:val="0022712E"/>
    <w:rsid w:val="00235295"/>
    <w:rsid w:val="00237CDB"/>
    <w:rsid w:val="00245167"/>
    <w:rsid w:val="00246EBC"/>
    <w:rsid w:val="00255B31"/>
    <w:rsid w:val="00261C44"/>
    <w:rsid w:val="002673AD"/>
    <w:rsid w:val="002773A1"/>
    <w:rsid w:val="0028076E"/>
    <w:rsid w:val="00284349"/>
    <w:rsid w:val="00290404"/>
    <w:rsid w:val="002A1202"/>
    <w:rsid w:val="002A1345"/>
    <w:rsid w:val="002A4DF4"/>
    <w:rsid w:val="002B3937"/>
    <w:rsid w:val="002B61D1"/>
    <w:rsid w:val="002C3F79"/>
    <w:rsid w:val="002C56F3"/>
    <w:rsid w:val="002D5338"/>
    <w:rsid w:val="002D798B"/>
    <w:rsid w:val="002E6B47"/>
    <w:rsid w:val="002F5D52"/>
    <w:rsid w:val="003129F8"/>
    <w:rsid w:val="00325454"/>
    <w:rsid w:val="003334FA"/>
    <w:rsid w:val="003436CE"/>
    <w:rsid w:val="003624C1"/>
    <w:rsid w:val="0036590A"/>
    <w:rsid w:val="00376A16"/>
    <w:rsid w:val="003820E6"/>
    <w:rsid w:val="003821AA"/>
    <w:rsid w:val="003974C3"/>
    <w:rsid w:val="003A690D"/>
    <w:rsid w:val="003B7657"/>
    <w:rsid w:val="003B7CE1"/>
    <w:rsid w:val="003D21C7"/>
    <w:rsid w:val="003D43C7"/>
    <w:rsid w:val="003D4C1D"/>
    <w:rsid w:val="003E5A56"/>
    <w:rsid w:val="004018CD"/>
    <w:rsid w:val="00402A87"/>
    <w:rsid w:val="00403601"/>
    <w:rsid w:val="004156FA"/>
    <w:rsid w:val="00424D88"/>
    <w:rsid w:val="00436AD5"/>
    <w:rsid w:val="00436EAF"/>
    <w:rsid w:val="00437D2C"/>
    <w:rsid w:val="00440C72"/>
    <w:rsid w:val="004448C3"/>
    <w:rsid w:val="00446DB2"/>
    <w:rsid w:val="00450E39"/>
    <w:rsid w:val="00453487"/>
    <w:rsid w:val="00453FDB"/>
    <w:rsid w:val="00457FFC"/>
    <w:rsid w:val="00470B14"/>
    <w:rsid w:val="00471420"/>
    <w:rsid w:val="00480A79"/>
    <w:rsid w:val="00480EC9"/>
    <w:rsid w:val="00484B00"/>
    <w:rsid w:val="004A07D8"/>
    <w:rsid w:val="004A0F34"/>
    <w:rsid w:val="004A2EDB"/>
    <w:rsid w:val="004B5B7B"/>
    <w:rsid w:val="004C157D"/>
    <w:rsid w:val="004C1E34"/>
    <w:rsid w:val="004C317F"/>
    <w:rsid w:val="004C39AE"/>
    <w:rsid w:val="004D17B4"/>
    <w:rsid w:val="004D6992"/>
    <w:rsid w:val="004E2F9B"/>
    <w:rsid w:val="004E7107"/>
    <w:rsid w:val="004F0C7A"/>
    <w:rsid w:val="004F3066"/>
    <w:rsid w:val="004F734B"/>
    <w:rsid w:val="005071B6"/>
    <w:rsid w:val="0053589B"/>
    <w:rsid w:val="00542955"/>
    <w:rsid w:val="005453A7"/>
    <w:rsid w:val="00554DC7"/>
    <w:rsid w:val="00557F49"/>
    <w:rsid w:val="00570675"/>
    <w:rsid w:val="00571253"/>
    <w:rsid w:val="00572E30"/>
    <w:rsid w:val="005775CA"/>
    <w:rsid w:val="005819B2"/>
    <w:rsid w:val="005831EF"/>
    <w:rsid w:val="005852EB"/>
    <w:rsid w:val="00591859"/>
    <w:rsid w:val="0059426C"/>
    <w:rsid w:val="005967A2"/>
    <w:rsid w:val="005B1D62"/>
    <w:rsid w:val="005C1A1B"/>
    <w:rsid w:val="005C380A"/>
    <w:rsid w:val="005D32F2"/>
    <w:rsid w:val="005D655D"/>
    <w:rsid w:val="005E012F"/>
    <w:rsid w:val="005E0D29"/>
    <w:rsid w:val="005E6463"/>
    <w:rsid w:val="005F3737"/>
    <w:rsid w:val="005F7DF0"/>
    <w:rsid w:val="00602309"/>
    <w:rsid w:val="00606FBD"/>
    <w:rsid w:val="0060756A"/>
    <w:rsid w:val="0060797A"/>
    <w:rsid w:val="00611FD9"/>
    <w:rsid w:val="00621A63"/>
    <w:rsid w:val="00625E0F"/>
    <w:rsid w:val="00633044"/>
    <w:rsid w:val="00635DB0"/>
    <w:rsid w:val="00637BF3"/>
    <w:rsid w:val="00643322"/>
    <w:rsid w:val="00665E53"/>
    <w:rsid w:val="00666FA7"/>
    <w:rsid w:val="0067362A"/>
    <w:rsid w:val="006779F2"/>
    <w:rsid w:val="00693E1B"/>
    <w:rsid w:val="006B22BD"/>
    <w:rsid w:val="006B3002"/>
    <w:rsid w:val="006B3D10"/>
    <w:rsid w:val="006B4182"/>
    <w:rsid w:val="006B6D02"/>
    <w:rsid w:val="006B7B90"/>
    <w:rsid w:val="006C31EC"/>
    <w:rsid w:val="006C336F"/>
    <w:rsid w:val="006C59A5"/>
    <w:rsid w:val="006C7947"/>
    <w:rsid w:val="006D2AC4"/>
    <w:rsid w:val="006F5560"/>
    <w:rsid w:val="006F6AB2"/>
    <w:rsid w:val="00723163"/>
    <w:rsid w:val="007342B5"/>
    <w:rsid w:val="00736A8F"/>
    <w:rsid w:val="00736E06"/>
    <w:rsid w:val="00754722"/>
    <w:rsid w:val="00754E4F"/>
    <w:rsid w:val="00757464"/>
    <w:rsid w:val="00763DEB"/>
    <w:rsid w:val="00765666"/>
    <w:rsid w:val="00777E4B"/>
    <w:rsid w:val="007962A3"/>
    <w:rsid w:val="007A596A"/>
    <w:rsid w:val="007B1B46"/>
    <w:rsid w:val="007B5388"/>
    <w:rsid w:val="007B53C6"/>
    <w:rsid w:val="007B7B37"/>
    <w:rsid w:val="007C2B59"/>
    <w:rsid w:val="007C482D"/>
    <w:rsid w:val="007D3F4E"/>
    <w:rsid w:val="007D5493"/>
    <w:rsid w:val="007D7DFB"/>
    <w:rsid w:val="007E0C70"/>
    <w:rsid w:val="007F0375"/>
    <w:rsid w:val="007F25C5"/>
    <w:rsid w:val="00801AF1"/>
    <w:rsid w:val="008258E6"/>
    <w:rsid w:val="0082682A"/>
    <w:rsid w:val="008327FA"/>
    <w:rsid w:val="00833D16"/>
    <w:rsid w:val="00834B5B"/>
    <w:rsid w:val="0085048B"/>
    <w:rsid w:val="008518D1"/>
    <w:rsid w:val="00852144"/>
    <w:rsid w:val="008545F5"/>
    <w:rsid w:val="00854A29"/>
    <w:rsid w:val="00873008"/>
    <w:rsid w:val="00876B50"/>
    <w:rsid w:val="00882DF6"/>
    <w:rsid w:val="00891FE7"/>
    <w:rsid w:val="00892121"/>
    <w:rsid w:val="008A57F6"/>
    <w:rsid w:val="008A6AF2"/>
    <w:rsid w:val="008B5EB2"/>
    <w:rsid w:val="008B6152"/>
    <w:rsid w:val="008C3DE4"/>
    <w:rsid w:val="008C68A1"/>
    <w:rsid w:val="008D0ABD"/>
    <w:rsid w:val="008D4381"/>
    <w:rsid w:val="008E2050"/>
    <w:rsid w:val="008E75F1"/>
    <w:rsid w:val="008F015F"/>
    <w:rsid w:val="008F12D0"/>
    <w:rsid w:val="008F2E4A"/>
    <w:rsid w:val="008F5266"/>
    <w:rsid w:val="008F5AEF"/>
    <w:rsid w:val="009021F4"/>
    <w:rsid w:val="00905996"/>
    <w:rsid w:val="00911619"/>
    <w:rsid w:val="00913218"/>
    <w:rsid w:val="00915832"/>
    <w:rsid w:val="009167CD"/>
    <w:rsid w:val="00922DA6"/>
    <w:rsid w:val="00924499"/>
    <w:rsid w:val="0093110F"/>
    <w:rsid w:val="00936B07"/>
    <w:rsid w:val="00940EDC"/>
    <w:rsid w:val="009506D9"/>
    <w:rsid w:val="0098347C"/>
    <w:rsid w:val="009848C2"/>
    <w:rsid w:val="009A0B85"/>
    <w:rsid w:val="009A19E1"/>
    <w:rsid w:val="009A1EF6"/>
    <w:rsid w:val="009B066E"/>
    <w:rsid w:val="009C7837"/>
    <w:rsid w:val="009D36A7"/>
    <w:rsid w:val="009D5B75"/>
    <w:rsid w:val="009E3FE6"/>
    <w:rsid w:val="009E678C"/>
    <w:rsid w:val="009F2725"/>
    <w:rsid w:val="009F2C06"/>
    <w:rsid w:val="00A02C90"/>
    <w:rsid w:val="00A05B3B"/>
    <w:rsid w:val="00A12B0C"/>
    <w:rsid w:val="00A21D9A"/>
    <w:rsid w:val="00A27E56"/>
    <w:rsid w:val="00A31CD6"/>
    <w:rsid w:val="00A5165B"/>
    <w:rsid w:val="00A51CA4"/>
    <w:rsid w:val="00A53647"/>
    <w:rsid w:val="00A56508"/>
    <w:rsid w:val="00A65B44"/>
    <w:rsid w:val="00A67967"/>
    <w:rsid w:val="00A90B60"/>
    <w:rsid w:val="00A91D52"/>
    <w:rsid w:val="00A9589A"/>
    <w:rsid w:val="00AA3D9F"/>
    <w:rsid w:val="00AA6749"/>
    <w:rsid w:val="00AB1D12"/>
    <w:rsid w:val="00AB7A21"/>
    <w:rsid w:val="00AE0241"/>
    <w:rsid w:val="00B035BA"/>
    <w:rsid w:val="00B2321B"/>
    <w:rsid w:val="00B26D45"/>
    <w:rsid w:val="00B3102F"/>
    <w:rsid w:val="00B31501"/>
    <w:rsid w:val="00B3544C"/>
    <w:rsid w:val="00B40634"/>
    <w:rsid w:val="00B44A8D"/>
    <w:rsid w:val="00B46BC3"/>
    <w:rsid w:val="00B46EA7"/>
    <w:rsid w:val="00B56C4F"/>
    <w:rsid w:val="00B61D18"/>
    <w:rsid w:val="00B61D88"/>
    <w:rsid w:val="00B724DA"/>
    <w:rsid w:val="00B81654"/>
    <w:rsid w:val="00B85101"/>
    <w:rsid w:val="00B914F1"/>
    <w:rsid w:val="00B97FBE"/>
    <w:rsid w:val="00BA1AE2"/>
    <w:rsid w:val="00BA238E"/>
    <w:rsid w:val="00BB02C9"/>
    <w:rsid w:val="00BB24CB"/>
    <w:rsid w:val="00BC0B0C"/>
    <w:rsid w:val="00BC3B5B"/>
    <w:rsid w:val="00BC7985"/>
    <w:rsid w:val="00BD0609"/>
    <w:rsid w:val="00BE1C02"/>
    <w:rsid w:val="00BF3FD3"/>
    <w:rsid w:val="00C021EB"/>
    <w:rsid w:val="00C06450"/>
    <w:rsid w:val="00C1460D"/>
    <w:rsid w:val="00C17A4F"/>
    <w:rsid w:val="00C268E8"/>
    <w:rsid w:val="00C31D64"/>
    <w:rsid w:val="00C31F4F"/>
    <w:rsid w:val="00C35875"/>
    <w:rsid w:val="00C359AD"/>
    <w:rsid w:val="00C37875"/>
    <w:rsid w:val="00C42545"/>
    <w:rsid w:val="00C42F31"/>
    <w:rsid w:val="00C4438A"/>
    <w:rsid w:val="00C44A7B"/>
    <w:rsid w:val="00C46E5C"/>
    <w:rsid w:val="00C5251E"/>
    <w:rsid w:val="00C54575"/>
    <w:rsid w:val="00C710F5"/>
    <w:rsid w:val="00C76E55"/>
    <w:rsid w:val="00CA1CB3"/>
    <w:rsid w:val="00CA7958"/>
    <w:rsid w:val="00CA7F56"/>
    <w:rsid w:val="00CB4E47"/>
    <w:rsid w:val="00CB79A6"/>
    <w:rsid w:val="00CC687F"/>
    <w:rsid w:val="00CC6A9F"/>
    <w:rsid w:val="00CD2213"/>
    <w:rsid w:val="00CD7737"/>
    <w:rsid w:val="00CD7EDF"/>
    <w:rsid w:val="00CE0330"/>
    <w:rsid w:val="00CF093B"/>
    <w:rsid w:val="00CF45D1"/>
    <w:rsid w:val="00D040F6"/>
    <w:rsid w:val="00D07407"/>
    <w:rsid w:val="00D07DE1"/>
    <w:rsid w:val="00D159AB"/>
    <w:rsid w:val="00D20BA5"/>
    <w:rsid w:val="00D24DA1"/>
    <w:rsid w:val="00D35675"/>
    <w:rsid w:val="00D362A3"/>
    <w:rsid w:val="00D45BA2"/>
    <w:rsid w:val="00D51282"/>
    <w:rsid w:val="00D51549"/>
    <w:rsid w:val="00D5436C"/>
    <w:rsid w:val="00D54517"/>
    <w:rsid w:val="00D55CD1"/>
    <w:rsid w:val="00D62150"/>
    <w:rsid w:val="00D72CD0"/>
    <w:rsid w:val="00D85AF7"/>
    <w:rsid w:val="00D940CD"/>
    <w:rsid w:val="00DB00EF"/>
    <w:rsid w:val="00DC05C1"/>
    <w:rsid w:val="00DC7331"/>
    <w:rsid w:val="00DD3A07"/>
    <w:rsid w:val="00DD41B9"/>
    <w:rsid w:val="00DD6588"/>
    <w:rsid w:val="00DE658E"/>
    <w:rsid w:val="00DE714D"/>
    <w:rsid w:val="00DE7882"/>
    <w:rsid w:val="00DF26C2"/>
    <w:rsid w:val="00DF6837"/>
    <w:rsid w:val="00DF6E48"/>
    <w:rsid w:val="00E000FC"/>
    <w:rsid w:val="00E018B8"/>
    <w:rsid w:val="00E14CA6"/>
    <w:rsid w:val="00E162DB"/>
    <w:rsid w:val="00E236AD"/>
    <w:rsid w:val="00E4619E"/>
    <w:rsid w:val="00E533D8"/>
    <w:rsid w:val="00E570D1"/>
    <w:rsid w:val="00E61F0C"/>
    <w:rsid w:val="00E7094D"/>
    <w:rsid w:val="00E85B64"/>
    <w:rsid w:val="00E9103C"/>
    <w:rsid w:val="00E922CB"/>
    <w:rsid w:val="00E92DC4"/>
    <w:rsid w:val="00EA4661"/>
    <w:rsid w:val="00EC4F3D"/>
    <w:rsid w:val="00EC5423"/>
    <w:rsid w:val="00EC5B80"/>
    <w:rsid w:val="00EE4AB9"/>
    <w:rsid w:val="00EE5B2D"/>
    <w:rsid w:val="00EE62A8"/>
    <w:rsid w:val="00EF2509"/>
    <w:rsid w:val="00EF2DB7"/>
    <w:rsid w:val="00EF4593"/>
    <w:rsid w:val="00F017D1"/>
    <w:rsid w:val="00F03CD1"/>
    <w:rsid w:val="00F03F5E"/>
    <w:rsid w:val="00F05243"/>
    <w:rsid w:val="00F21372"/>
    <w:rsid w:val="00F27818"/>
    <w:rsid w:val="00F33D20"/>
    <w:rsid w:val="00F42E10"/>
    <w:rsid w:val="00F50456"/>
    <w:rsid w:val="00F50BED"/>
    <w:rsid w:val="00F513EC"/>
    <w:rsid w:val="00F63A5A"/>
    <w:rsid w:val="00F63E37"/>
    <w:rsid w:val="00F70A0F"/>
    <w:rsid w:val="00F742BF"/>
    <w:rsid w:val="00F77B15"/>
    <w:rsid w:val="00F81A45"/>
    <w:rsid w:val="00F82172"/>
    <w:rsid w:val="00F838E6"/>
    <w:rsid w:val="00F8651F"/>
    <w:rsid w:val="00F90FB3"/>
    <w:rsid w:val="00F912D1"/>
    <w:rsid w:val="00F9272B"/>
    <w:rsid w:val="00F92928"/>
    <w:rsid w:val="00F958D4"/>
    <w:rsid w:val="00F95F79"/>
    <w:rsid w:val="00FB3109"/>
    <w:rsid w:val="00FB32F0"/>
    <w:rsid w:val="00FB52B5"/>
    <w:rsid w:val="00FB7365"/>
    <w:rsid w:val="00FC55B0"/>
    <w:rsid w:val="00FC5AAD"/>
    <w:rsid w:val="00FC68C2"/>
    <w:rsid w:val="00FE2434"/>
    <w:rsid w:val="00FE6E17"/>
    <w:rsid w:val="00FE7250"/>
    <w:rsid w:val="00FF5405"/>
    <w:rsid w:val="2BB0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609C43"/>
  <w15:docId w15:val="{F05316CD-FB43-4029-8D29-2266BA6B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pPr>
      <w:keepNext/>
      <w:jc w:val="center"/>
      <w:outlineLvl w:val="2"/>
    </w:pPr>
    <w:rPr>
      <w:rFonts w:ascii="Tahoma" w:hAnsi="Tahoma"/>
      <w:b/>
      <w:kern w:val="28"/>
      <w:sz w:val="16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nhideWhenUsed/>
    <w:pPr>
      <w:jc w:val="both"/>
    </w:pPr>
    <w:rPr>
      <w:szCs w:val="24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vratnaomotnica">
    <w:name w:val="envelope return"/>
    <w:basedOn w:val="Normal"/>
    <w:unhideWhenUsed/>
    <w:rPr>
      <w:rFonts w:ascii="Arial" w:hAnsi="Arial"/>
      <w:kern w:val="28"/>
      <w:sz w:val="20"/>
      <w:lang w:val="en-AU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pPr>
      <w:autoSpaceDN w:val="0"/>
      <w:spacing w:before="100" w:after="100"/>
    </w:pPr>
    <w:rPr>
      <w:szCs w:val="24"/>
    </w:rPr>
  </w:style>
  <w:style w:type="paragraph" w:styleId="Obinitekst">
    <w:name w:val="Plain Text"/>
    <w:basedOn w:val="Normal"/>
    <w:link w:val="ObinitekstChar"/>
    <w:uiPriority w:val="99"/>
    <w:unhideWhenUsed/>
    <w:rPr>
      <w:rFonts w:ascii="Calibri" w:eastAsiaTheme="minorHAnsi" w:hAnsi="Calibri" w:cstheme="minorBidi"/>
      <w:sz w:val="22"/>
      <w:szCs w:val="21"/>
      <w:lang w:eastAsia="en-US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-Isticanje5">
    <w:name w:val="Light Grid Accent 5"/>
    <w:basedOn w:val="Obinatablica"/>
    <w:uiPriority w:val="6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TekstbaloniaChar">
    <w:name w:val="Tekst balončića Char"/>
    <w:basedOn w:val="Zadanifontodlomka"/>
    <w:link w:val="Tekstbaloni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rPr>
      <w:sz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</w:rPr>
  </w:style>
  <w:style w:type="character" w:customStyle="1" w:styleId="TijelotekstaChar">
    <w:name w:val="Tijelo teksta Char"/>
    <w:basedOn w:val="Zadanifontodlomka"/>
    <w:link w:val="Tijeloteksta"/>
    <w:rPr>
      <w:sz w:val="24"/>
      <w:szCs w:val="24"/>
    </w:rPr>
  </w:style>
  <w:style w:type="character" w:customStyle="1" w:styleId="fontstyle26">
    <w:name w:val="fontstyle26"/>
    <w:rPr>
      <w:rFonts w:ascii="Times New Roman" w:hAnsi="Times New Roman" w:cs="Times New Roman" w:hint="default"/>
    </w:rPr>
  </w:style>
  <w:style w:type="character" w:customStyle="1" w:styleId="Naslov3Char">
    <w:name w:val="Naslov 3 Char"/>
    <w:basedOn w:val="Zadanifontodlomka"/>
    <w:link w:val="Naslov3"/>
    <w:semiHidden/>
    <w:rPr>
      <w:rFonts w:ascii="Tahoma" w:hAnsi="Tahoma"/>
      <w:b/>
      <w:kern w:val="28"/>
      <w:sz w:val="16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aslov1Char">
    <w:name w:val="Naslov 1 Char"/>
    <w:basedOn w:val="Zadanifontodlomka"/>
    <w:link w:val="Naslov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pPr>
      <w:autoSpaceDN w:val="0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styleId="Bezproreda">
    <w:name w:val="No Spacing"/>
    <w:pPr>
      <w:suppressAutoHyphens/>
      <w:autoSpaceDN w:val="0"/>
      <w:textAlignment w:val="baseline"/>
    </w:pPr>
    <w:rPr>
      <w:rFonts w:ascii="Calibri" w:eastAsia="Lucida Sans Unicode" w:hAnsi="Calibri" w:cs="Calibri"/>
      <w:color w:val="00000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844F-0ADC-4227-9BC3-1B8A10969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972</Words>
  <Characters>5547</Characters>
  <Application>Microsoft Office Word</Application>
  <DocSecurity>0</DocSecurity>
  <Lines>46</Lines>
  <Paragraphs>13</Paragraphs>
  <ScaleCrop>false</ScaleCrop>
  <Company>Varazdinska Zupanija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Borko Mikić</cp:lastModifiedBy>
  <cp:revision>9</cp:revision>
  <cp:lastPrinted>2024-02-28T06:12:00Z</cp:lastPrinted>
  <dcterms:created xsi:type="dcterms:W3CDTF">2024-02-27T08:39:00Z</dcterms:created>
  <dcterms:modified xsi:type="dcterms:W3CDTF">2026-03-02T11:38:00Z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8ABA40B732D74E4EBCF95F57892988F2_12</vt:lpwstr>
  </property>
</Properties>
</file>