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151F" w14:textId="4C041503" w:rsidR="006A0FAA" w:rsidRDefault="00361412" w:rsidP="00361412">
      <w:pPr>
        <w:ind w:right="688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14F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</w:rPr>
        <w:drawing>
          <wp:inline distT="0" distB="0" distL="0" distR="0" wp14:anchorId="12282951" wp14:editId="29C5CBDD">
            <wp:extent cx="609600" cy="7524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51922" w14:textId="77777777" w:rsidR="00361412" w:rsidRPr="00061E8A" w:rsidRDefault="00361412" w:rsidP="00FA0937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REPUBLIKA HRVATSKA</w:t>
      </w:r>
    </w:p>
    <w:p w14:paraId="10320326" w14:textId="77777777" w:rsidR="00361412" w:rsidRPr="00061E8A" w:rsidRDefault="00361412" w:rsidP="00FA0937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VARA</w:t>
      </w:r>
      <w:r w:rsidRPr="00061E8A">
        <w:rPr>
          <w:b/>
          <w:sz w:val="24"/>
          <w:szCs w:val="24"/>
          <w:lang w:val="de-DE"/>
        </w:rPr>
        <w:t>Ž</w:t>
      </w:r>
      <w:r w:rsidRPr="00972CF1">
        <w:rPr>
          <w:b/>
          <w:sz w:val="24"/>
          <w:szCs w:val="24"/>
          <w:lang w:val="de-DE"/>
        </w:rPr>
        <w:t>DINSKA</w:t>
      </w:r>
      <w:r w:rsidRPr="00061E8A">
        <w:rPr>
          <w:b/>
          <w:sz w:val="24"/>
          <w:szCs w:val="24"/>
          <w:lang w:val="de-DE"/>
        </w:rPr>
        <w:t xml:space="preserve"> Ž</w:t>
      </w:r>
      <w:r w:rsidRPr="00972CF1">
        <w:rPr>
          <w:b/>
          <w:sz w:val="24"/>
          <w:szCs w:val="24"/>
          <w:lang w:val="de-DE"/>
        </w:rPr>
        <w:t>UPANIJA</w:t>
      </w:r>
    </w:p>
    <w:p w14:paraId="69AF7B74" w14:textId="6D90CDCE" w:rsidR="00361412" w:rsidRPr="00061E8A" w:rsidRDefault="00361412" w:rsidP="00FA0937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>OP</w:t>
      </w:r>
      <w:r w:rsidRPr="00061E8A">
        <w:rPr>
          <w:b/>
          <w:sz w:val="24"/>
          <w:szCs w:val="24"/>
          <w:lang w:val="de-DE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 w:rsidR="00C77A40">
        <w:rPr>
          <w:b/>
          <w:sz w:val="24"/>
          <w:szCs w:val="24"/>
          <w:lang w:val="de-DE"/>
        </w:rPr>
        <w:t>JALŽABET</w:t>
      </w:r>
    </w:p>
    <w:p w14:paraId="440FBC9C" w14:textId="33E3E719" w:rsidR="00361412" w:rsidRPr="00061E8A" w:rsidRDefault="00361412" w:rsidP="00FA0937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proofErr w:type="spellStart"/>
      <w:r w:rsidRPr="00061E8A">
        <w:rPr>
          <w:b/>
          <w:sz w:val="24"/>
          <w:szCs w:val="24"/>
          <w:lang w:val="de-DE"/>
        </w:rPr>
        <w:t>Općinski</w:t>
      </w:r>
      <w:proofErr w:type="spellEnd"/>
      <w:r w:rsidRPr="00061E8A">
        <w:rPr>
          <w:b/>
          <w:sz w:val="24"/>
          <w:szCs w:val="24"/>
          <w:lang w:val="de-DE"/>
        </w:rPr>
        <w:t xml:space="preserve"> </w:t>
      </w:r>
      <w:proofErr w:type="spellStart"/>
      <w:r w:rsidRPr="00061E8A">
        <w:rPr>
          <w:b/>
          <w:sz w:val="24"/>
          <w:szCs w:val="24"/>
          <w:lang w:val="de-DE"/>
        </w:rPr>
        <w:t>načelnik</w:t>
      </w:r>
      <w:proofErr w:type="spellEnd"/>
    </w:p>
    <w:p w14:paraId="2AC376C7" w14:textId="2D69539C" w:rsidR="00361412" w:rsidRPr="00061E8A" w:rsidRDefault="00361412" w:rsidP="00FA0937">
      <w:pPr>
        <w:spacing w:line="276" w:lineRule="auto"/>
        <w:jc w:val="both"/>
        <w:rPr>
          <w:sz w:val="24"/>
          <w:szCs w:val="24"/>
          <w:lang w:val="de-DE"/>
        </w:rPr>
      </w:pPr>
      <w:r w:rsidRPr="00061E8A">
        <w:rPr>
          <w:sz w:val="24"/>
          <w:szCs w:val="24"/>
          <w:lang w:val="de-DE"/>
        </w:rPr>
        <w:t>K</w:t>
      </w:r>
      <w:r w:rsidR="00FA0937" w:rsidRPr="00061E8A">
        <w:rPr>
          <w:sz w:val="24"/>
          <w:szCs w:val="24"/>
          <w:lang w:val="de-DE"/>
        </w:rPr>
        <w:t>lasa</w:t>
      </w:r>
      <w:r w:rsidRPr="00061E8A">
        <w:rPr>
          <w:sz w:val="24"/>
          <w:szCs w:val="24"/>
          <w:lang w:val="de-DE"/>
        </w:rPr>
        <w:t>:</w:t>
      </w:r>
      <w:r w:rsidR="00FA0937" w:rsidRPr="00061E8A">
        <w:rPr>
          <w:sz w:val="24"/>
          <w:szCs w:val="24"/>
          <w:lang w:val="de-DE"/>
        </w:rPr>
        <w:t>920-01-22-01-01</w:t>
      </w:r>
    </w:p>
    <w:p w14:paraId="40DE38DB" w14:textId="706543FD" w:rsidR="00FA0937" w:rsidRPr="00061E8A" w:rsidRDefault="00361412" w:rsidP="00FA0937">
      <w:pPr>
        <w:spacing w:line="276" w:lineRule="auto"/>
        <w:jc w:val="both"/>
        <w:rPr>
          <w:sz w:val="24"/>
          <w:szCs w:val="24"/>
          <w:lang w:val="de-DE"/>
        </w:rPr>
      </w:pPr>
      <w:r w:rsidRPr="00061E8A">
        <w:rPr>
          <w:sz w:val="24"/>
          <w:szCs w:val="24"/>
          <w:lang w:val="de-DE"/>
        </w:rPr>
        <w:t>U</w:t>
      </w:r>
      <w:r w:rsidR="00FA0937" w:rsidRPr="00061E8A">
        <w:rPr>
          <w:sz w:val="24"/>
          <w:szCs w:val="24"/>
          <w:lang w:val="de-DE"/>
        </w:rPr>
        <w:t>rbroj</w:t>
      </w:r>
      <w:r w:rsidRPr="00061E8A">
        <w:rPr>
          <w:sz w:val="24"/>
          <w:szCs w:val="24"/>
          <w:lang w:val="de-DE"/>
        </w:rPr>
        <w:t>:</w:t>
      </w:r>
      <w:r w:rsidR="00FA0937" w:rsidRPr="00061E8A">
        <w:rPr>
          <w:sz w:val="24"/>
          <w:szCs w:val="24"/>
          <w:lang w:val="de-DE"/>
        </w:rPr>
        <w:t>2186-4-02-1-22-1</w:t>
      </w:r>
    </w:p>
    <w:p w14:paraId="38A203B1" w14:textId="7154D410" w:rsidR="00361412" w:rsidRPr="00061E8A" w:rsidRDefault="00C77A40" w:rsidP="00FA0937">
      <w:pPr>
        <w:spacing w:line="276" w:lineRule="auto"/>
        <w:jc w:val="both"/>
        <w:rPr>
          <w:sz w:val="24"/>
          <w:szCs w:val="24"/>
          <w:lang w:val="de-DE"/>
        </w:rPr>
      </w:pPr>
      <w:r w:rsidRPr="00061E8A">
        <w:rPr>
          <w:sz w:val="24"/>
          <w:szCs w:val="24"/>
          <w:lang w:val="de-DE"/>
        </w:rPr>
        <w:t>Jalžabet</w:t>
      </w:r>
      <w:r w:rsidR="00361412" w:rsidRPr="00061E8A">
        <w:rPr>
          <w:sz w:val="24"/>
          <w:szCs w:val="24"/>
          <w:lang w:val="de-DE"/>
        </w:rPr>
        <w:t>,</w:t>
      </w:r>
      <w:r w:rsidR="008406D9" w:rsidRPr="00061E8A">
        <w:rPr>
          <w:sz w:val="24"/>
          <w:szCs w:val="24"/>
          <w:lang w:val="de-DE"/>
        </w:rPr>
        <w:t xml:space="preserve"> 01</w:t>
      </w:r>
      <w:r w:rsidR="00361412" w:rsidRPr="00061E8A">
        <w:rPr>
          <w:sz w:val="24"/>
          <w:szCs w:val="24"/>
          <w:lang w:val="de-DE"/>
        </w:rPr>
        <w:t>.</w:t>
      </w:r>
      <w:r w:rsidR="006E3C36" w:rsidRPr="00061E8A">
        <w:rPr>
          <w:sz w:val="24"/>
          <w:szCs w:val="24"/>
          <w:lang w:val="de-DE"/>
        </w:rPr>
        <w:t>03.</w:t>
      </w:r>
      <w:r w:rsidR="00361412" w:rsidRPr="00061E8A">
        <w:rPr>
          <w:sz w:val="24"/>
          <w:szCs w:val="24"/>
          <w:lang w:val="de-DE"/>
        </w:rPr>
        <w:t>202</w:t>
      </w:r>
      <w:r w:rsidR="00264DAF" w:rsidRPr="00061E8A">
        <w:rPr>
          <w:sz w:val="24"/>
          <w:szCs w:val="24"/>
          <w:lang w:val="de-DE"/>
        </w:rPr>
        <w:t>2</w:t>
      </w:r>
      <w:r w:rsidR="00361412" w:rsidRPr="00061E8A">
        <w:rPr>
          <w:sz w:val="24"/>
          <w:szCs w:val="24"/>
          <w:lang w:val="de-DE"/>
        </w:rPr>
        <w:t xml:space="preserve">. </w:t>
      </w:r>
      <w:proofErr w:type="spellStart"/>
      <w:r w:rsidR="00814E6A" w:rsidRPr="00061E8A">
        <w:rPr>
          <w:sz w:val="24"/>
          <w:szCs w:val="24"/>
          <w:lang w:val="de-DE"/>
        </w:rPr>
        <w:t>g</w:t>
      </w:r>
      <w:r w:rsidR="00361412" w:rsidRPr="00061E8A">
        <w:rPr>
          <w:sz w:val="24"/>
          <w:szCs w:val="24"/>
          <w:lang w:val="de-DE"/>
        </w:rPr>
        <w:t>odine</w:t>
      </w:r>
      <w:proofErr w:type="spellEnd"/>
    </w:p>
    <w:p w14:paraId="3A746994" w14:textId="77777777" w:rsidR="00CA3177" w:rsidRPr="00061E8A" w:rsidRDefault="00CA3177" w:rsidP="00FA0937">
      <w:pPr>
        <w:shd w:val="clear" w:color="auto" w:fill="FFFFFF"/>
        <w:spacing w:line="276" w:lineRule="auto"/>
        <w:ind w:right="960"/>
        <w:rPr>
          <w:sz w:val="24"/>
          <w:szCs w:val="24"/>
          <w:lang w:val="de-DE"/>
        </w:rPr>
      </w:pPr>
    </w:p>
    <w:p w14:paraId="1F032929" w14:textId="77777777" w:rsidR="006E4FD9" w:rsidRDefault="006E4FD9" w:rsidP="00FA0937">
      <w:pPr>
        <w:shd w:val="clear" w:color="auto" w:fill="FFFFFF"/>
        <w:spacing w:line="276" w:lineRule="auto"/>
        <w:ind w:left="4395" w:right="960"/>
        <w:rPr>
          <w:b/>
          <w:bCs/>
          <w:spacing w:val="-3"/>
          <w:sz w:val="24"/>
          <w:szCs w:val="24"/>
          <w:lang w:val="hr-HR"/>
        </w:rPr>
      </w:pPr>
    </w:p>
    <w:p w14:paraId="574ECDEE" w14:textId="77777777" w:rsidR="00CA3177" w:rsidRDefault="00CA3177" w:rsidP="00061E8A">
      <w:pPr>
        <w:shd w:val="clear" w:color="auto" w:fill="FFFFFF"/>
        <w:spacing w:line="276" w:lineRule="auto"/>
        <w:ind w:left="4395" w:right="-139"/>
        <w:jc w:val="right"/>
        <w:rPr>
          <w:rFonts w:eastAsia="Times New Roman"/>
          <w:b/>
          <w:bCs/>
          <w:spacing w:val="-3"/>
          <w:sz w:val="24"/>
          <w:szCs w:val="24"/>
          <w:lang w:val="hr-HR"/>
        </w:rPr>
      </w:pPr>
      <w:r>
        <w:rPr>
          <w:b/>
          <w:bCs/>
          <w:spacing w:val="-3"/>
          <w:sz w:val="24"/>
          <w:szCs w:val="24"/>
          <w:lang w:val="hr-HR"/>
        </w:rPr>
        <w:t>OPĆINSKO</w:t>
      </w:r>
      <w:r w:rsidR="00814E6A">
        <w:rPr>
          <w:b/>
          <w:bCs/>
          <w:spacing w:val="-3"/>
          <w:sz w:val="24"/>
          <w:szCs w:val="24"/>
          <w:lang w:val="hr-HR"/>
        </w:rPr>
        <w:t xml:space="preserve"> VIJE</w:t>
      </w:r>
      <w:r w:rsidR="00814E6A">
        <w:rPr>
          <w:rFonts w:eastAsia="Times New Roman"/>
          <w:b/>
          <w:bCs/>
          <w:spacing w:val="-3"/>
          <w:sz w:val="24"/>
          <w:szCs w:val="24"/>
          <w:lang w:val="hr-HR"/>
        </w:rPr>
        <w:t>Ć</w:t>
      </w:r>
      <w:r>
        <w:rPr>
          <w:rFonts w:eastAsia="Times New Roman"/>
          <w:b/>
          <w:bCs/>
          <w:spacing w:val="-3"/>
          <w:sz w:val="24"/>
          <w:szCs w:val="24"/>
          <w:lang w:val="hr-HR"/>
        </w:rPr>
        <w:t xml:space="preserve">E </w:t>
      </w:r>
    </w:p>
    <w:p w14:paraId="053EFA9B" w14:textId="3C975DEA" w:rsidR="006A0FAA" w:rsidRDefault="00CA3177" w:rsidP="00061E8A">
      <w:pPr>
        <w:shd w:val="clear" w:color="auto" w:fill="FFFFFF"/>
        <w:spacing w:line="276" w:lineRule="auto"/>
        <w:ind w:left="4395" w:right="-139"/>
        <w:jc w:val="right"/>
        <w:rPr>
          <w:rFonts w:eastAsia="Times New Roman"/>
          <w:b/>
          <w:bCs/>
          <w:spacing w:val="-1"/>
          <w:sz w:val="24"/>
          <w:szCs w:val="24"/>
          <w:lang w:val="hr-HR"/>
        </w:rPr>
      </w:pPr>
      <w:r>
        <w:rPr>
          <w:rFonts w:eastAsia="Times New Roman"/>
          <w:b/>
          <w:bCs/>
          <w:spacing w:val="-1"/>
          <w:sz w:val="24"/>
          <w:szCs w:val="24"/>
          <w:lang w:val="hr-HR"/>
        </w:rPr>
        <w:t xml:space="preserve">OPĆINE </w:t>
      </w:r>
      <w:r w:rsidR="00C77A40">
        <w:rPr>
          <w:rFonts w:eastAsia="Times New Roman"/>
          <w:b/>
          <w:bCs/>
          <w:spacing w:val="-1"/>
          <w:sz w:val="24"/>
          <w:szCs w:val="24"/>
          <w:lang w:val="hr-HR"/>
        </w:rPr>
        <w:t>JALŽABET</w:t>
      </w:r>
    </w:p>
    <w:p w14:paraId="5C20C94D" w14:textId="77777777" w:rsidR="006E4FD9" w:rsidRPr="00CA3177" w:rsidRDefault="006E4FD9" w:rsidP="00061E8A">
      <w:pPr>
        <w:shd w:val="clear" w:color="auto" w:fill="FFFFFF"/>
        <w:spacing w:line="276" w:lineRule="auto"/>
        <w:ind w:left="4395" w:right="-139"/>
        <w:jc w:val="right"/>
        <w:rPr>
          <w:rFonts w:eastAsia="Times New Roman"/>
          <w:b/>
          <w:bCs/>
          <w:spacing w:val="-3"/>
          <w:sz w:val="24"/>
          <w:szCs w:val="24"/>
          <w:lang w:val="hr-HR"/>
        </w:rPr>
      </w:pPr>
      <w:r>
        <w:rPr>
          <w:rFonts w:eastAsia="Times New Roman"/>
          <w:b/>
          <w:bCs/>
          <w:spacing w:val="-3"/>
          <w:sz w:val="24"/>
          <w:szCs w:val="24"/>
          <w:lang w:val="hr-HR"/>
        </w:rPr>
        <w:t>N/r predsjednika Općinskog vijeća</w:t>
      </w:r>
    </w:p>
    <w:p w14:paraId="70D76344" w14:textId="77777777" w:rsidR="00CA3177" w:rsidRDefault="00CA3177" w:rsidP="00FA0937">
      <w:pPr>
        <w:shd w:val="clear" w:color="auto" w:fill="FFFFFF"/>
        <w:spacing w:line="276" w:lineRule="auto"/>
        <w:ind w:left="4395" w:right="5760"/>
        <w:rPr>
          <w:spacing w:val="-2"/>
          <w:sz w:val="24"/>
          <w:szCs w:val="24"/>
          <w:lang w:val="hr-HR"/>
        </w:rPr>
      </w:pPr>
    </w:p>
    <w:p w14:paraId="12080ECF" w14:textId="77777777" w:rsidR="00406B95" w:rsidRDefault="00406B95" w:rsidP="00FA0937">
      <w:pPr>
        <w:shd w:val="clear" w:color="auto" w:fill="FFFFFF"/>
        <w:spacing w:line="276" w:lineRule="auto"/>
        <w:ind w:left="1262" w:right="3260" w:hanging="1262"/>
        <w:rPr>
          <w:spacing w:val="-2"/>
          <w:sz w:val="24"/>
          <w:szCs w:val="24"/>
          <w:lang w:val="hr-HR"/>
        </w:rPr>
      </w:pPr>
    </w:p>
    <w:p w14:paraId="5A2CCC47" w14:textId="606BAE56" w:rsidR="00406B95" w:rsidRDefault="00814E6A" w:rsidP="00FA0937">
      <w:pPr>
        <w:shd w:val="clear" w:color="auto" w:fill="FFFFFF"/>
        <w:spacing w:line="276" w:lineRule="auto"/>
        <w:ind w:left="1262" w:hanging="1262"/>
        <w:rPr>
          <w:spacing w:val="-2"/>
          <w:sz w:val="24"/>
          <w:szCs w:val="24"/>
          <w:lang w:val="hr-HR"/>
        </w:rPr>
      </w:pPr>
      <w:r>
        <w:rPr>
          <w:spacing w:val="-2"/>
          <w:sz w:val="24"/>
          <w:szCs w:val="24"/>
          <w:lang w:val="hr-HR"/>
        </w:rPr>
        <w:t xml:space="preserve">PREDMET: </w:t>
      </w:r>
      <w:r w:rsidR="00DD0F02">
        <w:rPr>
          <w:sz w:val="24"/>
          <w:szCs w:val="24"/>
          <w:lang w:val="hr-HR"/>
        </w:rPr>
        <w:t>Izvje</w:t>
      </w:r>
      <w:r w:rsidR="00DD0F02">
        <w:rPr>
          <w:rFonts w:eastAsia="Times New Roman"/>
          <w:sz w:val="24"/>
          <w:szCs w:val="24"/>
          <w:lang w:val="hr-HR"/>
        </w:rPr>
        <w:t>šće o izvršenju Plana djelovanja prirodnih nepogoda za 20</w:t>
      </w:r>
      <w:r w:rsidR="00751812">
        <w:rPr>
          <w:rFonts w:eastAsia="Times New Roman"/>
          <w:sz w:val="24"/>
          <w:szCs w:val="24"/>
          <w:lang w:val="hr-HR"/>
        </w:rPr>
        <w:t>2</w:t>
      </w:r>
      <w:r w:rsidR="00264DAF">
        <w:rPr>
          <w:rFonts w:eastAsia="Times New Roman"/>
          <w:sz w:val="24"/>
          <w:szCs w:val="24"/>
          <w:lang w:val="hr-HR"/>
        </w:rPr>
        <w:t>1</w:t>
      </w:r>
      <w:r w:rsidR="00DD0F02">
        <w:rPr>
          <w:rFonts w:eastAsia="Times New Roman"/>
          <w:sz w:val="24"/>
          <w:szCs w:val="24"/>
          <w:lang w:val="hr-HR"/>
        </w:rPr>
        <w:t>. godinu</w:t>
      </w:r>
    </w:p>
    <w:p w14:paraId="02DE4F35" w14:textId="3DC71F94" w:rsidR="00CA3177" w:rsidRPr="00FA0937" w:rsidRDefault="00814E6A" w:rsidP="00FA0937">
      <w:pPr>
        <w:shd w:val="clear" w:color="auto" w:fill="FFFFFF"/>
        <w:spacing w:line="276" w:lineRule="auto"/>
        <w:ind w:left="1262" w:right="3260" w:hanging="1262"/>
        <w:rPr>
          <w:sz w:val="24"/>
          <w:szCs w:val="24"/>
          <w:lang w:val="hr-HR"/>
        </w:rPr>
      </w:pPr>
      <w:r>
        <w:rPr>
          <w:spacing w:val="-2"/>
          <w:sz w:val="24"/>
          <w:szCs w:val="24"/>
          <w:lang w:val="hr-HR"/>
        </w:rPr>
        <w:t xml:space="preserve"> </w:t>
      </w:r>
      <w:r w:rsidR="00DD0F02">
        <w:rPr>
          <w:spacing w:val="-2"/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>- dostavlja se</w:t>
      </w:r>
    </w:p>
    <w:p w14:paraId="2591667E" w14:textId="77777777" w:rsidR="00CA3177" w:rsidRDefault="00CA3177" w:rsidP="00FA0937">
      <w:pPr>
        <w:shd w:val="clear" w:color="auto" w:fill="FFFFFF"/>
        <w:spacing w:line="276" w:lineRule="auto"/>
        <w:ind w:firstLine="567"/>
        <w:jc w:val="both"/>
        <w:rPr>
          <w:sz w:val="24"/>
          <w:szCs w:val="24"/>
          <w:lang w:val="hr-HR"/>
        </w:rPr>
      </w:pPr>
    </w:p>
    <w:p w14:paraId="5615B921" w14:textId="2FF216FF" w:rsidR="006E4FD9" w:rsidRPr="00E15633" w:rsidRDefault="00814E6A" w:rsidP="00FA0937">
      <w:pPr>
        <w:shd w:val="clear" w:color="auto" w:fill="FFFFFF"/>
        <w:spacing w:line="276" w:lineRule="auto"/>
        <w:ind w:firstLine="567"/>
        <w:jc w:val="both"/>
        <w:rPr>
          <w:sz w:val="24"/>
          <w:szCs w:val="24"/>
          <w:lang w:val="hr-HR"/>
        </w:rPr>
      </w:pPr>
      <w:r w:rsidRPr="00814E6A">
        <w:rPr>
          <w:sz w:val="24"/>
          <w:szCs w:val="24"/>
          <w:lang w:val="hr-HR"/>
        </w:rPr>
        <w:t xml:space="preserve">Sukladno </w:t>
      </w:r>
      <w:r w:rsidRPr="00814E6A">
        <w:rPr>
          <w:rFonts w:eastAsia="Times New Roman"/>
          <w:sz w:val="24"/>
          <w:szCs w:val="24"/>
          <w:lang w:val="hr-HR"/>
        </w:rPr>
        <w:t>članku 4</w:t>
      </w:r>
      <w:r w:rsidR="007A6FA3">
        <w:rPr>
          <w:rFonts w:eastAsia="Times New Roman"/>
          <w:sz w:val="24"/>
          <w:szCs w:val="24"/>
          <w:lang w:val="hr-HR"/>
        </w:rPr>
        <w:t>0</w:t>
      </w:r>
      <w:r w:rsidRPr="00814E6A">
        <w:rPr>
          <w:rFonts w:eastAsia="Times New Roman"/>
          <w:sz w:val="24"/>
          <w:szCs w:val="24"/>
          <w:lang w:val="hr-HR"/>
        </w:rPr>
        <w:t xml:space="preserve">. </w:t>
      </w:r>
      <w:r w:rsidRPr="004B14FE">
        <w:rPr>
          <w:sz w:val="24"/>
          <w:szCs w:val="24"/>
          <w:lang w:val="hr-HR"/>
        </w:rPr>
        <w:t xml:space="preserve">Statuta Općine </w:t>
      </w:r>
      <w:r w:rsidR="00C77A40" w:rsidRPr="00C77A40">
        <w:rPr>
          <w:sz w:val="24"/>
          <w:szCs w:val="24"/>
          <w:lang w:val="hr-HR"/>
        </w:rPr>
        <w:t>Jalžabet</w:t>
      </w:r>
      <w:r w:rsidR="00C77A40" w:rsidRPr="004B14FE">
        <w:rPr>
          <w:sz w:val="24"/>
          <w:szCs w:val="24"/>
          <w:lang w:val="hr-HR"/>
        </w:rPr>
        <w:t xml:space="preserve"> </w:t>
      </w:r>
      <w:r w:rsidRPr="004B14FE">
        <w:rPr>
          <w:sz w:val="24"/>
          <w:szCs w:val="24"/>
          <w:lang w:val="hr-HR"/>
        </w:rPr>
        <w:t xml:space="preserve">(“Službeni glasnik Varaždinske županije” </w:t>
      </w:r>
      <w:r w:rsidRPr="00E15633">
        <w:rPr>
          <w:sz w:val="24"/>
          <w:szCs w:val="24"/>
          <w:lang w:val="hr-HR"/>
        </w:rPr>
        <w:t xml:space="preserve">broj </w:t>
      </w:r>
      <w:r w:rsidR="00E15633" w:rsidRPr="00E15633">
        <w:rPr>
          <w:sz w:val="24"/>
          <w:szCs w:val="24"/>
          <w:lang w:val="hr-HR"/>
        </w:rPr>
        <w:t>31/09, 28/13, 10/15, 17/21</w:t>
      </w:r>
      <w:r w:rsidRPr="00E15633">
        <w:rPr>
          <w:sz w:val="24"/>
          <w:szCs w:val="24"/>
          <w:lang w:val="hr-HR"/>
        </w:rPr>
        <w:t xml:space="preserve">) Općinskom vijeću Općine </w:t>
      </w:r>
      <w:r w:rsidR="00C77A40" w:rsidRPr="00E15633">
        <w:rPr>
          <w:sz w:val="24"/>
          <w:szCs w:val="24"/>
          <w:lang w:val="hr-HR"/>
        </w:rPr>
        <w:t>Jalžabet</w:t>
      </w:r>
      <w:r w:rsidR="00384583" w:rsidRPr="00E15633">
        <w:rPr>
          <w:sz w:val="24"/>
          <w:szCs w:val="24"/>
          <w:lang w:val="hr-HR"/>
        </w:rPr>
        <w:t xml:space="preserve"> </w:t>
      </w:r>
      <w:r w:rsidR="006E4FD9" w:rsidRPr="00E15633">
        <w:rPr>
          <w:sz w:val="24"/>
          <w:szCs w:val="24"/>
          <w:lang w:val="hr-HR"/>
        </w:rPr>
        <w:t>dostavljam</w:t>
      </w:r>
      <w:r w:rsidRPr="00E15633">
        <w:rPr>
          <w:sz w:val="24"/>
          <w:szCs w:val="24"/>
          <w:lang w:val="hr-HR"/>
        </w:rPr>
        <w:t>:</w:t>
      </w:r>
    </w:p>
    <w:p w14:paraId="1A6C112A" w14:textId="77777777" w:rsidR="006E4FD9" w:rsidRPr="00FA0937" w:rsidRDefault="006E4FD9" w:rsidP="00FA0937">
      <w:pPr>
        <w:shd w:val="clear" w:color="auto" w:fill="FFFFFF"/>
        <w:spacing w:line="276" w:lineRule="auto"/>
        <w:ind w:firstLine="567"/>
        <w:jc w:val="both"/>
        <w:rPr>
          <w:sz w:val="10"/>
          <w:szCs w:val="10"/>
          <w:lang w:val="hr-HR"/>
        </w:rPr>
      </w:pPr>
    </w:p>
    <w:p w14:paraId="3EDB3A7F" w14:textId="17F7279B" w:rsidR="006E4FD9" w:rsidRPr="004B14FE" w:rsidRDefault="006E4FD9" w:rsidP="00FA0937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lang w:val="hr-HR"/>
        </w:rPr>
      </w:pPr>
      <w:r w:rsidRPr="006E4FD9">
        <w:rPr>
          <w:b/>
          <w:bCs/>
          <w:sz w:val="24"/>
          <w:szCs w:val="24"/>
          <w:lang w:val="hr-HR"/>
        </w:rPr>
        <w:t>Izvje</w:t>
      </w:r>
      <w:r w:rsidRPr="006E4FD9">
        <w:rPr>
          <w:rFonts w:eastAsia="Times New Roman"/>
          <w:b/>
          <w:bCs/>
          <w:sz w:val="24"/>
          <w:szCs w:val="24"/>
          <w:lang w:val="hr-HR"/>
        </w:rPr>
        <w:t>šće o izvršenju Plana djelovanja</w:t>
      </w:r>
      <w:r w:rsidR="000660A8">
        <w:rPr>
          <w:rFonts w:eastAsia="Times New Roman"/>
          <w:b/>
          <w:bCs/>
          <w:sz w:val="24"/>
          <w:szCs w:val="24"/>
          <w:lang w:val="hr-HR"/>
        </w:rPr>
        <w:t xml:space="preserve"> u području</w:t>
      </w:r>
      <w:r w:rsidRPr="006E4FD9">
        <w:rPr>
          <w:rFonts w:eastAsia="Times New Roman"/>
          <w:b/>
          <w:bCs/>
          <w:sz w:val="24"/>
          <w:szCs w:val="24"/>
          <w:lang w:val="hr-HR"/>
        </w:rPr>
        <w:t xml:space="preserve"> prirodnih nepogoda za 20</w:t>
      </w:r>
      <w:r w:rsidR="00751812">
        <w:rPr>
          <w:rFonts w:eastAsia="Times New Roman"/>
          <w:b/>
          <w:bCs/>
          <w:sz w:val="24"/>
          <w:szCs w:val="24"/>
          <w:lang w:val="hr-HR"/>
        </w:rPr>
        <w:t>2</w:t>
      </w:r>
      <w:r w:rsidR="00264DAF">
        <w:rPr>
          <w:rFonts w:eastAsia="Times New Roman"/>
          <w:b/>
          <w:bCs/>
          <w:sz w:val="24"/>
          <w:szCs w:val="24"/>
          <w:lang w:val="hr-HR"/>
        </w:rPr>
        <w:t>1</w:t>
      </w:r>
      <w:r w:rsidRPr="006E4FD9">
        <w:rPr>
          <w:rFonts w:eastAsia="Times New Roman"/>
          <w:b/>
          <w:bCs/>
          <w:sz w:val="24"/>
          <w:szCs w:val="24"/>
          <w:lang w:val="hr-HR"/>
        </w:rPr>
        <w:t>. godinu</w:t>
      </w:r>
      <w:r>
        <w:rPr>
          <w:rFonts w:eastAsia="Times New Roman"/>
          <w:b/>
          <w:bCs/>
          <w:sz w:val="24"/>
          <w:szCs w:val="24"/>
          <w:lang w:val="hr-HR"/>
        </w:rPr>
        <w:t>.</w:t>
      </w:r>
    </w:p>
    <w:p w14:paraId="28A72BF2" w14:textId="22680E99" w:rsidR="006A0FAA" w:rsidRPr="00FA0937" w:rsidRDefault="006A0FAA" w:rsidP="00FA0937">
      <w:pPr>
        <w:shd w:val="clear" w:color="auto" w:fill="FFFFFF"/>
        <w:spacing w:line="276" w:lineRule="auto"/>
        <w:jc w:val="both"/>
        <w:rPr>
          <w:sz w:val="10"/>
          <w:szCs w:val="10"/>
          <w:lang w:val="hr-HR"/>
        </w:rPr>
      </w:pPr>
    </w:p>
    <w:p w14:paraId="304DAE5E" w14:textId="3AE9D486" w:rsidR="006A0FAA" w:rsidRPr="006E4FD9" w:rsidRDefault="006E4FD9" w:rsidP="00FA0937">
      <w:pPr>
        <w:shd w:val="clear" w:color="auto" w:fill="FFFFFF"/>
        <w:tabs>
          <w:tab w:val="left" w:pos="1142"/>
        </w:tabs>
        <w:spacing w:line="276" w:lineRule="auto"/>
        <w:ind w:firstLine="567"/>
        <w:jc w:val="both"/>
        <w:rPr>
          <w:spacing w:val="-3"/>
          <w:sz w:val="24"/>
          <w:szCs w:val="24"/>
          <w:lang w:val="hr-HR"/>
        </w:rPr>
      </w:pPr>
      <w:r w:rsidRPr="006E4FD9">
        <w:rPr>
          <w:spacing w:val="-1"/>
          <w:sz w:val="24"/>
          <w:szCs w:val="24"/>
          <w:lang w:val="hr-HR"/>
        </w:rPr>
        <w:t>Izvje</w:t>
      </w:r>
      <w:r w:rsidRPr="006E4FD9">
        <w:rPr>
          <w:rFonts w:eastAsia="Times New Roman"/>
          <w:spacing w:val="-1"/>
          <w:sz w:val="24"/>
          <w:szCs w:val="24"/>
          <w:lang w:val="hr-HR"/>
        </w:rPr>
        <w:t xml:space="preserve">šće se dostavlja na raspravu i prihvaćanje, na temelju članka </w:t>
      </w:r>
      <w:r w:rsidR="00E15633">
        <w:rPr>
          <w:rFonts w:eastAsia="Times New Roman"/>
          <w:spacing w:val="-1"/>
          <w:sz w:val="24"/>
          <w:szCs w:val="24"/>
          <w:lang w:val="hr-HR"/>
        </w:rPr>
        <w:t>2</w:t>
      </w:r>
      <w:r>
        <w:rPr>
          <w:rFonts w:eastAsia="Times New Roman"/>
          <w:spacing w:val="-1"/>
          <w:sz w:val="24"/>
          <w:szCs w:val="24"/>
          <w:lang w:val="hr-HR"/>
        </w:rPr>
        <w:t xml:space="preserve">1. </w:t>
      </w:r>
      <w:r w:rsidRPr="006E4FD9">
        <w:rPr>
          <w:rFonts w:eastAsia="Times New Roman"/>
          <w:spacing w:val="-1"/>
          <w:sz w:val="24"/>
          <w:szCs w:val="24"/>
          <w:lang w:val="hr-HR"/>
        </w:rPr>
        <w:t xml:space="preserve">Statuta </w:t>
      </w:r>
      <w:r w:rsidRPr="00E15633">
        <w:rPr>
          <w:sz w:val="24"/>
          <w:szCs w:val="24"/>
          <w:lang w:val="hr-HR"/>
        </w:rPr>
        <w:t xml:space="preserve">Općine </w:t>
      </w:r>
      <w:r w:rsidR="00C77A40" w:rsidRPr="00E15633">
        <w:rPr>
          <w:sz w:val="24"/>
          <w:szCs w:val="24"/>
          <w:lang w:val="hr-HR"/>
        </w:rPr>
        <w:t>Jalžabet</w:t>
      </w:r>
      <w:r w:rsidR="00CA3177" w:rsidRPr="006E4FD9">
        <w:rPr>
          <w:spacing w:val="-1"/>
          <w:sz w:val="24"/>
          <w:szCs w:val="24"/>
          <w:lang w:val="hr-HR"/>
        </w:rPr>
        <w:t>.</w:t>
      </w:r>
    </w:p>
    <w:p w14:paraId="2F27229E" w14:textId="77777777" w:rsidR="00CA3177" w:rsidRPr="00CA3177" w:rsidRDefault="00CA3177" w:rsidP="00FA0937">
      <w:pPr>
        <w:pStyle w:val="ListParagraph"/>
        <w:shd w:val="clear" w:color="auto" w:fill="FFFFFF"/>
        <w:tabs>
          <w:tab w:val="left" w:pos="1142"/>
        </w:tabs>
        <w:spacing w:line="276" w:lineRule="auto"/>
        <w:ind w:left="993"/>
        <w:rPr>
          <w:spacing w:val="-3"/>
          <w:sz w:val="24"/>
          <w:szCs w:val="24"/>
          <w:lang w:val="hr-HR"/>
        </w:rPr>
      </w:pPr>
    </w:p>
    <w:p w14:paraId="0B67D268" w14:textId="31659DEB" w:rsidR="00CA3177" w:rsidRPr="00E15633" w:rsidRDefault="00CA3177" w:rsidP="00CA3177">
      <w:pPr>
        <w:rPr>
          <w:sz w:val="24"/>
          <w:szCs w:val="24"/>
          <w:lang w:val="hr-HR"/>
        </w:rPr>
      </w:pP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  <w:t xml:space="preserve">      </w:t>
      </w:r>
      <w:r w:rsidR="00384583" w:rsidRPr="00E15633">
        <w:rPr>
          <w:sz w:val="24"/>
          <w:szCs w:val="24"/>
          <w:lang w:val="hr-HR"/>
        </w:rPr>
        <w:t xml:space="preserve">   </w:t>
      </w:r>
      <w:r w:rsidRPr="00E15633">
        <w:rPr>
          <w:sz w:val="24"/>
          <w:szCs w:val="24"/>
          <w:lang w:val="hr-HR"/>
        </w:rPr>
        <w:t>Općinski načelnik</w:t>
      </w:r>
    </w:p>
    <w:p w14:paraId="28FF8C71" w14:textId="07547BAF" w:rsidR="00CA3177" w:rsidRPr="00E15633" w:rsidRDefault="00CA3177" w:rsidP="00CA3177">
      <w:pPr>
        <w:rPr>
          <w:sz w:val="24"/>
          <w:szCs w:val="24"/>
          <w:lang w:val="hr-HR"/>
        </w:rPr>
      </w:pP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</w:r>
      <w:r w:rsidRPr="00E15633">
        <w:rPr>
          <w:sz w:val="24"/>
          <w:szCs w:val="24"/>
          <w:lang w:val="hr-HR"/>
        </w:rPr>
        <w:tab/>
        <w:t xml:space="preserve">   </w:t>
      </w:r>
      <w:r w:rsidR="00814E6A" w:rsidRPr="00E15633">
        <w:rPr>
          <w:sz w:val="24"/>
          <w:szCs w:val="24"/>
          <w:lang w:val="hr-HR"/>
        </w:rPr>
        <w:t xml:space="preserve"> </w:t>
      </w:r>
      <w:r w:rsidR="00900E7A" w:rsidRPr="00E15633">
        <w:rPr>
          <w:sz w:val="24"/>
          <w:szCs w:val="24"/>
          <w:lang w:val="hr-HR"/>
        </w:rPr>
        <w:t xml:space="preserve">      </w:t>
      </w:r>
      <w:r w:rsidR="00C77A40" w:rsidRPr="00E15633">
        <w:rPr>
          <w:sz w:val="24"/>
          <w:szCs w:val="24"/>
          <w:lang w:val="hr-HR"/>
        </w:rPr>
        <w:t xml:space="preserve">  Rajko Solar</w:t>
      </w:r>
    </w:p>
    <w:p w14:paraId="6EBB886A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2B6D41A5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197C2997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4B5446BE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7B2ACC66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33F05C0B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2707D68F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72BEE724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20B63CF4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0A4D0D46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4902E57C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719A912A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51BFFA68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p w14:paraId="4CF65540" w14:textId="77777777" w:rsidR="00CA3177" w:rsidRPr="00E15633" w:rsidRDefault="00CA3177" w:rsidP="00CA3177">
      <w:pPr>
        <w:rPr>
          <w:sz w:val="24"/>
          <w:szCs w:val="24"/>
          <w:lang w:val="hr-HR"/>
        </w:rPr>
      </w:pPr>
    </w:p>
    <w:sectPr w:rsidR="00CA3177" w:rsidRPr="00E15633" w:rsidSect="0081702A">
      <w:pgSz w:w="11909" w:h="16834"/>
      <w:pgMar w:top="1417" w:right="1417" w:bottom="1417" w:left="1417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B08EC0"/>
    <w:lvl w:ilvl="0">
      <w:numFmt w:val="bullet"/>
      <w:lvlText w:val="*"/>
      <w:lvlJc w:val="left"/>
    </w:lvl>
  </w:abstractNum>
  <w:abstractNum w:abstractNumId="1" w15:restartNumberingAfterBreak="0">
    <w:nsid w:val="03E52678"/>
    <w:multiLevelType w:val="hybridMultilevel"/>
    <w:tmpl w:val="1CDE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94089"/>
    <w:multiLevelType w:val="singleLevel"/>
    <w:tmpl w:val="4FDE851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576040"/>
    <w:multiLevelType w:val="singleLevel"/>
    <w:tmpl w:val="763C54E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4BD29A7"/>
    <w:multiLevelType w:val="hybridMultilevel"/>
    <w:tmpl w:val="4EB83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F2D0E"/>
    <w:multiLevelType w:val="singleLevel"/>
    <w:tmpl w:val="52F8582E"/>
    <w:lvl w:ilvl="0">
      <w:start w:val="1"/>
      <w:numFmt w:val="lowerLetter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6F6185"/>
    <w:multiLevelType w:val="singleLevel"/>
    <w:tmpl w:val="CC36E372"/>
    <w:lvl w:ilvl="0">
      <w:start w:val="5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15818F9"/>
    <w:multiLevelType w:val="singleLevel"/>
    <w:tmpl w:val="72827444"/>
    <w:lvl w:ilvl="0">
      <w:start w:val="1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76A6243"/>
    <w:multiLevelType w:val="singleLevel"/>
    <w:tmpl w:val="D17C4072"/>
    <w:lvl w:ilvl="0">
      <w:start w:val="2019"/>
      <w:numFmt w:val="decimal"/>
      <w:lvlText w:val="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8605E3F"/>
    <w:multiLevelType w:val="hybridMultilevel"/>
    <w:tmpl w:val="C5DE4B8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B0AF9"/>
    <w:multiLevelType w:val="hybridMultilevel"/>
    <w:tmpl w:val="3934CA50"/>
    <w:lvl w:ilvl="0" w:tplc="3188BD4A">
      <w:start w:val="2020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6"/>
  </w:num>
  <w:num w:numId="8">
    <w:abstractNumId w:val="4"/>
  </w:num>
  <w:num w:numId="9">
    <w:abstractNumId w:val="1"/>
  </w:num>
  <w:num w:numId="10">
    <w:abstractNumId w:val="10"/>
  </w:num>
  <w:num w:numId="11">
    <w:abstractNumId w:val="0"/>
    <w:lvlOverride w:ilvl="0">
      <w:lvl w:ilvl="0">
        <w:numFmt w:val="decimal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5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12"/>
    <w:rsid w:val="0003144A"/>
    <w:rsid w:val="00061E8A"/>
    <w:rsid w:val="000660A8"/>
    <w:rsid w:val="00264DAF"/>
    <w:rsid w:val="00361412"/>
    <w:rsid w:val="00384583"/>
    <w:rsid w:val="003F382F"/>
    <w:rsid w:val="00406B95"/>
    <w:rsid w:val="004B14FE"/>
    <w:rsid w:val="004D2306"/>
    <w:rsid w:val="00572850"/>
    <w:rsid w:val="006A0FAA"/>
    <w:rsid w:val="006B7E4D"/>
    <w:rsid w:val="006E3C36"/>
    <w:rsid w:val="006E4FD9"/>
    <w:rsid w:val="00751812"/>
    <w:rsid w:val="007A6FA3"/>
    <w:rsid w:val="00814E6A"/>
    <w:rsid w:val="0081702A"/>
    <w:rsid w:val="008406D9"/>
    <w:rsid w:val="008E3E95"/>
    <w:rsid w:val="00900E7A"/>
    <w:rsid w:val="00C230D9"/>
    <w:rsid w:val="00C51365"/>
    <w:rsid w:val="00C77A40"/>
    <w:rsid w:val="00CA3177"/>
    <w:rsid w:val="00CF6C53"/>
    <w:rsid w:val="00DD0F02"/>
    <w:rsid w:val="00E15633"/>
    <w:rsid w:val="00EC57A1"/>
    <w:rsid w:val="00ED2294"/>
    <w:rsid w:val="00EF343E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4F2B5"/>
  <w14:defaultImageDpi w14:val="0"/>
  <w15:docId w15:val="{4CB1EA0C-A037-48F1-86A7-DE08E9B7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361412"/>
    <w:rPr>
      <w:rFonts w:ascii="Arial Unicode MS" w:eastAsia="Arial Unicode MS" w:cs="Arial Unicode MS"/>
      <w:sz w:val="20"/>
      <w:szCs w:val="20"/>
    </w:rPr>
  </w:style>
  <w:style w:type="paragraph" w:styleId="ListParagraph">
    <w:name w:val="List Paragraph"/>
    <w:basedOn w:val="Normal"/>
    <w:uiPriority w:val="34"/>
    <w:qFormat/>
    <w:rsid w:val="00CA3177"/>
    <w:pPr>
      <w:ind w:left="720"/>
      <w:contextualSpacing/>
    </w:pPr>
  </w:style>
  <w:style w:type="character" w:customStyle="1" w:styleId="FontStyle23">
    <w:name w:val="Font Style23"/>
    <w:basedOn w:val="DefaultParagraphFont"/>
    <w:uiPriority w:val="99"/>
    <w:rsid w:val="00814E6A"/>
    <w:rPr>
      <w:rFonts w:ascii="Times New Roman" w:hAnsi="Times New Roman" w:cs="Times New Roman"/>
      <w:sz w:val="22"/>
      <w:szCs w:val="22"/>
    </w:rPr>
  </w:style>
  <w:style w:type="character" w:customStyle="1" w:styleId="FontStyle103">
    <w:name w:val="Font Style103"/>
    <w:basedOn w:val="DefaultParagraphFont"/>
    <w:uiPriority w:val="99"/>
    <w:rsid w:val="00900E7A"/>
    <w:rPr>
      <w:rFonts w:ascii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5181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Izvješće - prirodne nepogode - Jalzabet 2021.</vt:lpstr>
      <vt:lpstr>Microsoft Word - 7. Prijedlog zaključka o usvajanju Izvješća o izvršenju Plana djelovanja Grada Siska u području prirodnih nepo</vt:lpstr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- prirodne nepogode - Jalzabet 2021.</dc:title>
  <dc:subject/>
  <dc:creator>Stjepan Kovaček</dc:creator>
  <cp:keywords/>
  <dc:description/>
  <cp:lastModifiedBy>Borko Mikic</cp:lastModifiedBy>
  <cp:revision>5</cp:revision>
  <dcterms:created xsi:type="dcterms:W3CDTF">2022-03-07T08:29:00Z</dcterms:created>
  <dcterms:modified xsi:type="dcterms:W3CDTF">2022-03-14T13:21:00Z</dcterms:modified>
</cp:coreProperties>
</file>