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3D3D3" w14:textId="53A1E3FB" w:rsidR="00964C30" w:rsidRPr="00964C30" w:rsidRDefault="00964C30" w:rsidP="00964C30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C30">
        <w:rPr>
          <w:rFonts w:ascii="Times New Roman" w:hAnsi="Times New Roman" w:cs="Times New Roman"/>
          <w:sz w:val="24"/>
          <w:szCs w:val="24"/>
        </w:rPr>
        <w:t xml:space="preserve">   </w:t>
      </w:r>
      <w:r w:rsidRPr="00964C3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3E168C" wp14:editId="46EED659">
            <wp:extent cx="685800" cy="762000"/>
            <wp:effectExtent l="0" t="0" r="0" b="0"/>
            <wp:docPr id="3" name="Picture 3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120CC2" w14:textId="77777777" w:rsidR="00964C30" w:rsidRPr="00964C30" w:rsidRDefault="00964C30" w:rsidP="00964C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64C30">
        <w:rPr>
          <w:rFonts w:ascii="Times New Roman" w:hAnsi="Times New Roman" w:cs="Times New Roman"/>
          <w:b/>
          <w:bCs/>
          <w:sz w:val="24"/>
          <w:szCs w:val="24"/>
        </w:rPr>
        <w:t xml:space="preserve">REPUBLIKA HRVATSKA </w:t>
      </w:r>
    </w:p>
    <w:p w14:paraId="3A8056C7" w14:textId="77777777" w:rsidR="00964C30" w:rsidRPr="00964C30" w:rsidRDefault="00964C30" w:rsidP="00964C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64C30">
        <w:rPr>
          <w:rFonts w:ascii="Times New Roman" w:hAnsi="Times New Roman" w:cs="Times New Roman"/>
          <w:b/>
          <w:bCs/>
          <w:sz w:val="24"/>
          <w:szCs w:val="24"/>
        </w:rPr>
        <w:t>VARAŽDINSKA ŽUPANIJA</w:t>
      </w:r>
    </w:p>
    <w:p w14:paraId="688DE423" w14:textId="77777777" w:rsidR="00964C30" w:rsidRPr="00964C30" w:rsidRDefault="00964C30" w:rsidP="00964C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64C30">
        <w:rPr>
          <w:rFonts w:ascii="Times New Roman" w:hAnsi="Times New Roman" w:cs="Times New Roman"/>
          <w:b/>
          <w:bCs/>
          <w:sz w:val="24"/>
          <w:szCs w:val="24"/>
        </w:rPr>
        <w:t>OPĆINA JALŽABET</w:t>
      </w:r>
    </w:p>
    <w:p w14:paraId="2675F65F" w14:textId="152FBD5C" w:rsidR="00964C30" w:rsidRPr="00964C30" w:rsidRDefault="00964C30" w:rsidP="00964C3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64C30">
        <w:rPr>
          <w:rFonts w:ascii="Times New Roman" w:hAnsi="Times New Roman" w:cs="Times New Roman"/>
          <w:b/>
          <w:bCs/>
          <w:sz w:val="24"/>
          <w:szCs w:val="24"/>
        </w:rPr>
        <w:t>OPĆINSKO VIJ</w:t>
      </w:r>
      <w:r>
        <w:rPr>
          <w:rFonts w:ascii="Times New Roman" w:hAnsi="Times New Roman" w:cs="Times New Roman"/>
          <w:b/>
          <w:bCs/>
          <w:sz w:val="24"/>
          <w:szCs w:val="24"/>
        </w:rPr>
        <w:t>EĆE</w:t>
      </w:r>
    </w:p>
    <w:p w14:paraId="16796452" w14:textId="4E24C674" w:rsidR="00964C30" w:rsidRPr="00964C30" w:rsidRDefault="00964C30" w:rsidP="00964C30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Hlk98161741"/>
      <w:r w:rsidRPr="00964C30">
        <w:rPr>
          <w:rFonts w:ascii="Times New Roman" w:hAnsi="Times New Roman" w:cs="Times New Roman"/>
          <w:sz w:val="24"/>
          <w:szCs w:val="24"/>
        </w:rPr>
        <w:t>Klasa: 0</w:t>
      </w:r>
      <w:r w:rsidR="00D96389">
        <w:rPr>
          <w:rFonts w:ascii="Times New Roman" w:hAnsi="Times New Roman" w:cs="Times New Roman"/>
          <w:sz w:val="24"/>
          <w:szCs w:val="24"/>
        </w:rPr>
        <w:t>14</w:t>
      </w:r>
      <w:r w:rsidRPr="00964C30">
        <w:rPr>
          <w:rFonts w:ascii="Times New Roman" w:hAnsi="Times New Roman" w:cs="Times New Roman"/>
          <w:sz w:val="24"/>
          <w:szCs w:val="24"/>
        </w:rPr>
        <w:t>-0</w:t>
      </w:r>
      <w:r w:rsidR="00D96389">
        <w:rPr>
          <w:rFonts w:ascii="Times New Roman" w:hAnsi="Times New Roman" w:cs="Times New Roman"/>
          <w:sz w:val="24"/>
          <w:szCs w:val="24"/>
        </w:rPr>
        <w:t>3</w:t>
      </w:r>
      <w:r w:rsidRPr="00964C30">
        <w:rPr>
          <w:rFonts w:ascii="Times New Roman" w:hAnsi="Times New Roman" w:cs="Times New Roman"/>
          <w:sz w:val="24"/>
          <w:szCs w:val="24"/>
        </w:rPr>
        <w:t>/22-01/</w:t>
      </w:r>
      <w:r w:rsidR="00D96389">
        <w:rPr>
          <w:rFonts w:ascii="Times New Roman" w:hAnsi="Times New Roman" w:cs="Times New Roman"/>
          <w:sz w:val="24"/>
          <w:szCs w:val="24"/>
        </w:rPr>
        <w:t>02</w:t>
      </w:r>
      <w:r w:rsidRPr="00964C30">
        <w:rPr>
          <w:rFonts w:ascii="Times New Roman" w:hAnsi="Times New Roman" w:cs="Times New Roman"/>
          <w:sz w:val="24"/>
          <w:szCs w:val="24"/>
        </w:rPr>
        <w:br/>
        <w:t>Urbroj: 2186-4-01-1-22-1</w:t>
      </w:r>
      <w:r w:rsidRPr="00964C30">
        <w:rPr>
          <w:rFonts w:ascii="Times New Roman" w:hAnsi="Times New Roman" w:cs="Times New Roman"/>
          <w:color w:val="FF0000"/>
          <w:sz w:val="24"/>
          <w:szCs w:val="24"/>
        </w:rPr>
        <w:br/>
      </w:r>
      <w:bookmarkEnd w:id="0"/>
      <w:r w:rsidRPr="00964C30">
        <w:rPr>
          <w:rFonts w:ascii="Times New Roman" w:hAnsi="Times New Roman" w:cs="Times New Roman"/>
          <w:sz w:val="24"/>
          <w:szCs w:val="24"/>
        </w:rPr>
        <w:t>Jalžabet, 29.03.2022. godine</w:t>
      </w:r>
    </w:p>
    <w:p w14:paraId="50A0C3EB" w14:textId="77777777" w:rsidR="00BA3229" w:rsidRPr="009130BA" w:rsidRDefault="00BA3229" w:rsidP="00AA722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109FD4B4" w14:textId="3C745FF4" w:rsidR="00980DCF" w:rsidRPr="009130BA" w:rsidRDefault="000838DB" w:rsidP="00AA722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Na temelju članka </w:t>
      </w:r>
      <w:r w:rsidR="008E725F" w:rsidRPr="009130BA">
        <w:rPr>
          <w:rFonts w:ascii="Times New Roman" w:hAnsi="Times New Roman" w:cs="Times New Roman"/>
          <w:sz w:val="24"/>
          <w:szCs w:val="24"/>
          <w:lang w:eastAsia="hr-HR"/>
        </w:rPr>
        <w:t>9</w:t>
      </w:r>
      <w:r w:rsidR="007C169C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. Zakona o </w:t>
      </w:r>
      <w:r w:rsidR="008E725F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naseljima </w:t>
      </w:r>
      <w:r w:rsidR="007C169C" w:rsidRPr="009130BA">
        <w:rPr>
          <w:rFonts w:ascii="Times New Roman" w:hAnsi="Times New Roman" w:cs="Times New Roman"/>
          <w:sz w:val="24"/>
          <w:szCs w:val="24"/>
          <w:lang w:eastAsia="hr-HR"/>
        </w:rPr>
        <w:t>(''Narodne novine'' br</w:t>
      </w:r>
      <w:r w:rsidR="008E725F" w:rsidRPr="009130BA">
        <w:rPr>
          <w:rFonts w:ascii="Times New Roman" w:hAnsi="Times New Roman" w:cs="Times New Roman"/>
          <w:sz w:val="24"/>
          <w:szCs w:val="24"/>
          <w:lang w:eastAsia="hr-HR"/>
        </w:rPr>
        <w:t>. 54/88</w:t>
      </w:r>
      <w:r w:rsidR="007C169C" w:rsidRPr="009130BA">
        <w:rPr>
          <w:rFonts w:ascii="Times New Roman" w:hAnsi="Times New Roman" w:cs="Times New Roman"/>
          <w:sz w:val="24"/>
          <w:szCs w:val="24"/>
          <w:lang w:eastAsia="hr-HR"/>
        </w:rPr>
        <w:t>)</w:t>
      </w:r>
      <w:r w:rsidR="008E725F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7C169C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i članka </w:t>
      </w:r>
      <w:r w:rsidR="00F47B24" w:rsidRPr="009130BA">
        <w:rPr>
          <w:rFonts w:ascii="Times New Roman" w:hAnsi="Times New Roman" w:cs="Times New Roman"/>
          <w:sz w:val="24"/>
          <w:szCs w:val="24"/>
          <w:lang w:eastAsia="hr-HR"/>
        </w:rPr>
        <w:t>21</w:t>
      </w:r>
      <w:r w:rsidR="007C169C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. Statuta Općine </w:t>
      </w:r>
      <w:r w:rsidR="00F47B24" w:rsidRPr="009130BA">
        <w:rPr>
          <w:rFonts w:ascii="Times New Roman" w:hAnsi="Times New Roman" w:cs="Times New Roman"/>
          <w:sz w:val="24"/>
          <w:szCs w:val="24"/>
          <w:lang w:eastAsia="hr-HR"/>
        </w:rPr>
        <w:t>Jalžabet</w:t>
      </w:r>
      <w:r w:rsidR="007C169C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 (''Služben</w:t>
      </w:r>
      <w:r w:rsidR="00F47B24" w:rsidRPr="009130BA">
        <w:rPr>
          <w:rFonts w:ascii="Times New Roman" w:hAnsi="Times New Roman" w:cs="Times New Roman"/>
          <w:sz w:val="24"/>
          <w:szCs w:val="24"/>
          <w:lang w:eastAsia="hr-HR"/>
        </w:rPr>
        <w:t>i vjesnik Varaždinske županije'' broj 31/09, 28/13,</w:t>
      </w:r>
      <w:r w:rsidR="00BA3229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F47B24" w:rsidRPr="009130BA">
        <w:rPr>
          <w:rFonts w:ascii="Times New Roman" w:hAnsi="Times New Roman" w:cs="Times New Roman"/>
          <w:sz w:val="24"/>
          <w:szCs w:val="24"/>
          <w:lang w:eastAsia="hr-HR"/>
        </w:rPr>
        <w:t>10/15, 17/21</w:t>
      </w:r>
      <w:r w:rsidR="007C169C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) Općinsko vijeće Općine </w:t>
      </w:r>
      <w:r w:rsidR="00F47B24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Jalžabet </w:t>
      </w:r>
      <w:r w:rsidR="007C169C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na </w:t>
      </w:r>
      <w:r w:rsidR="005A3A52" w:rsidRPr="009130BA">
        <w:rPr>
          <w:rFonts w:ascii="Times New Roman" w:hAnsi="Times New Roman" w:cs="Times New Roman"/>
          <w:sz w:val="24"/>
          <w:szCs w:val="24"/>
          <w:lang w:eastAsia="hr-HR"/>
        </w:rPr>
        <w:t>osmoj</w:t>
      </w:r>
      <w:r w:rsidR="00BA3229" w:rsidRPr="009130BA">
        <w:rPr>
          <w:rFonts w:ascii="Times New Roman" w:hAnsi="Times New Roman" w:cs="Times New Roman"/>
          <w:sz w:val="24"/>
          <w:szCs w:val="24"/>
          <w:lang w:eastAsia="hr-HR"/>
        </w:rPr>
        <w:t xml:space="preserve"> sjednici održanoj dana </w:t>
      </w:r>
      <w:r w:rsidR="005A3A52" w:rsidRPr="009130BA">
        <w:rPr>
          <w:rFonts w:ascii="Times New Roman" w:hAnsi="Times New Roman" w:cs="Times New Roman"/>
          <w:sz w:val="24"/>
          <w:szCs w:val="24"/>
          <w:lang w:eastAsia="hr-HR"/>
        </w:rPr>
        <w:t>29</w:t>
      </w:r>
      <w:r w:rsidR="00BA3229" w:rsidRPr="009130BA">
        <w:rPr>
          <w:rFonts w:ascii="Times New Roman" w:hAnsi="Times New Roman" w:cs="Times New Roman"/>
          <w:sz w:val="24"/>
          <w:szCs w:val="24"/>
          <w:lang w:eastAsia="hr-HR"/>
        </w:rPr>
        <w:t>.</w:t>
      </w:r>
      <w:r w:rsidR="005A3A52" w:rsidRPr="009130BA">
        <w:rPr>
          <w:rFonts w:ascii="Times New Roman" w:hAnsi="Times New Roman" w:cs="Times New Roman"/>
          <w:sz w:val="24"/>
          <w:szCs w:val="24"/>
          <w:lang w:eastAsia="hr-HR"/>
        </w:rPr>
        <w:t>03</w:t>
      </w:r>
      <w:r w:rsidR="00BA3229" w:rsidRPr="009130BA">
        <w:rPr>
          <w:rFonts w:ascii="Times New Roman" w:hAnsi="Times New Roman" w:cs="Times New Roman"/>
          <w:sz w:val="24"/>
          <w:szCs w:val="24"/>
          <w:lang w:eastAsia="hr-HR"/>
        </w:rPr>
        <w:t>.2022. godine donosi</w:t>
      </w:r>
      <w:r w:rsidR="005A3A52" w:rsidRPr="009130BA">
        <w:rPr>
          <w:rFonts w:ascii="Times New Roman" w:hAnsi="Times New Roman" w:cs="Times New Roman"/>
          <w:sz w:val="24"/>
          <w:szCs w:val="24"/>
          <w:lang w:eastAsia="hr-HR"/>
        </w:rPr>
        <w:t>,</w:t>
      </w:r>
    </w:p>
    <w:p w14:paraId="234DF5F9" w14:textId="77777777" w:rsidR="005A3A52" w:rsidRPr="009130BA" w:rsidRDefault="005A3A52" w:rsidP="00AA7229">
      <w:pPr>
        <w:pStyle w:val="NoSpacing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5EAFAE9E" w14:textId="3FE06F8E" w:rsidR="007C169C" w:rsidRPr="009130BA" w:rsidRDefault="007C169C" w:rsidP="00AA722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130BA">
        <w:rPr>
          <w:rFonts w:ascii="Times New Roman" w:hAnsi="Times New Roman" w:cs="Times New Roman"/>
          <w:b/>
          <w:sz w:val="24"/>
          <w:szCs w:val="24"/>
          <w:lang w:eastAsia="hr-HR"/>
        </w:rPr>
        <w:t>ODLUKU</w:t>
      </w:r>
    </w:p>
    <w:p w14:paraId="20245E79" w14:textId="69BE9ED3" w:rsidR="008E725F" w:rsidRPr="009130BA" w:rsidRDefault="00D96389" w:rsidP="00AA722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130BA">
        <w:rPr>
          <w:rFonts w:ascii="Times New Roman" w:hAnsi="Times New Roman" w:cs="Times New Roman"/>
          <w:b/>
          <w:sz w:val="24"/>
          <w:szCs w:val="24"/>
          <w:lang w:eastAsia="hr-HR"/>
        </w:rPr>
        <w:t xml:space="preserve">o izmjeni Odluke </w:t>
      </w:r>
      <w:r w:rsidR="008E725F" w:rsidRPr="009130BA">
        <w:rPr>
          <w:rFonts w:ascii="Times New Roman" w:hAnsi="Times New Roman" w:cs="Times New Roman"/>
          <w:b/>
          <w:sz w:val="24"/>
          <w:szCs w:val="24"/>
          <w:lang w:eastAsia="hr-HR"/>
        </w:rPr>
        <w:t>o imenovanju ulica u naselju Kelemen</w:t>
      </w:r>
    </w:p>
    <w:p w14:paraId="3DD1B9DB" w14:textId="77777777" w:rsidR="00980DCF" w:rsidRPr="009130BA" w:rsidRDefault="00980DCF" w:rsidP="00980DCF">
      <w:pPr>
        <w:pStyle w:val="NoSpacing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</w:p>
    <w:p w14:paraId="24CDE356" w14:textId="6DEE327A" w:rsidR="007C169C" w:rsidRPr="009130BA" w:rsidRDefault="007C169C" w:rsidP="00AA722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130BA">
        <w:rPr>
          <w:rFonts w:ascii="Times New Roman" w:hAnsi="Times New Roman" w:cs="Times New Roman"/>
          <w:b/>
          <w:sz w:val="24"/>
          <w:szCs w:val="24"/>
          <w:lang w:eastAsia="hr-HR"/>
        </w:rPr>
        <w:t>Članak 1.</w:t>
      </w:r>
    </w:p>
    <w:p w14:paraId="6512EAE8" w14:textId="0130835D" w:rsidR="00D96389" w:rsidRPr="009130BA" w:rsidRDefault="007C169C" w:rsidP="00D96389">
      <w:pPr>
        <w:pStyle w:val="NoSpacing"/>
        <w:spacing w:line="276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9130BA">
        <w:rPr>
          <w:rFonts w:ascii="Times New Roman" w:hAnsi="Times New Roman" w:cs="Times New Roman"/>
          <w:bCs/>
          <w:sz w:val="24"/>
          <w:szCs w:val="24"/>
          <w:lang w:eastAsia="hr-HR"/>
        </w:rPr>
        <w:t>Ovom Odlukom</w:t>
      </w:r>
      <w:r w:rsidR="009A2636" w:rsidRPr="009130BA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96389" w:rsidRPr="009130BA">
        <w:rPr>
          <w:rFonts w:ascii="Times New Roman" w:hAnsi="Times New Roman" w:cs="Times New Roman"/>
          <w:bCs/>
          <w:sz w:val="24"/>
          <w:szCs w:val="24"/>
          <w:lang w:eastAsia="hr-HR"/>
        </w:rPr>
        <w:t>mijenja se članak 2, točka 2. Odluke o imenovanju ulica u naselju Kelemen</w:t>
      </w:r>
      <w:r w:rsidR="009130BA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(„Službeni vjesnik Varaždinske županije“, broj 32/22)</w:t>
      </w:r>
      <w:r w:rsidR="00D96389" w:rsidRPr="009130BA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i glasi:</w:t>
      </w:r>
    </w:p>
    <w:p w14:paraId="20133AAE" w14:textId="17B34EE1" w:rsidR="009A2636" w:rsidRPr="009130BA" w:rsidRDefault="00D96389" w:rsidP="009130B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130BA">
        <w:rPr>
          <w:rFonts w:ascii="Times New Roman" w:hAnsi="Times New Roman" w:cs="Times New Roman"/>
          <w:sz w:val="24"/>
          <w:szCs w:val="24"/>
        </w:rPr>
        <w:t>2. Cesti koja se nalazi na k.č.br. 3839, k.o. Kelemen, i proteže od</w:t>
      </w:r>
      <w:r w:rsidRPr="009130BA">
        <w:rPr>
          <w:rFonts w:ascii="Times New Roman" w:hAnsi="Times New Roman" w:cs="Times New Roman"/>
          <w:sz w:val="24"/>
          <w:szCs w:val="24"/>
        </w:rPr>
        <w:t xml:space="preserve"> </w:t>
      </w:r>
      <w:r w:rsidRPr="009130BA">
        <w:rPr>
          <w:rFonts w:ascii="Times New Roman" w:hAnsi="Times New Roman" w:cs="Times New Roman"/>
          <w:sz w:val="24"/>
          <w:szCs w:val="24"/>
        </w:rPr>
        <w:t>Varaždinske ulice iza kućnog broja 69</w:t>
      </w:r>
      <w:r w:rsidRPr="009130BA">
        <w:rPr>
          <w:rFonts w:ascii="Times New Roman" w:hAnsi="Times New Roman" w:cs="Times New Roman"/>
          <w:sz w:val="24"/>
          <w:szCs w:val="24"/>
        </w:rPr>
        <w:t>.</w:t>
      </w:r>
      <w:r w:rsidRPr="009130BA">
        <w:rPr>
          <w:rFonts w:ascii="Times New Roman" w:hAnsi="Times New Roman" w:cs="Times New Roman"/>
          <w:sz w:val="24"/>
          <w:szCs w:val="24"/>
        </w:rPr>
        <w:t xml:space="preserve"> na sjever do željezničke pruge, te uključuje lijevi odvojak na k.č.br. 3856. k.o. Kelemen, određuje se naziv – Farmerska ulica.“</w:t>
      </w:r>
    </w:p>
    <w:p w14:paraId="35338AD0" w14:textId="566F8A68" w:rsidR="007C169C" w:rsidRPr="009130BA" w:rsidRDefault="007C169C" w:rsidP="00AA7229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hr-HR"/>
        </w:rPr>
      </w:pPr>
      <w:r w:rsidRPr="009130BA">
        <w:rPr>
          <w:rFonts w:ascii="Times New Roman" w:hAnsi="Times New Roman" w:cs="Times New Roman"/>
          <w:b/>
          <w:sz w:val="24"/>
          <w:szCs w:val="24"/>
          <w:lang w:eastAsia="hr-HR"/>
        </w:rPr>
        <w:t>Članak 2.</w:t>
      </w:r>
    </w:p>
    <w:p w14:paraId="02C02474" w14:textId="77777777" w:rsidR="00D96389" w:rsidRPr="009130BA" w:rsidRDefault="009A2636" w:rsidP="00D96389">
      <w:pPr>
        <w:pStyle w:val="NoSpacing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130BA">
        <w:rPr>
          <w:rFonts w:ascii="Times New Roman" w:hAnsi="Times New Roman" w:cs="Times New Roman"/>
          <w:bCs/>
          <w:sz w:val="24"/>
          <w:szCs w:val="24"/>
          <w:lang w:eastAsia="hr-HR"/>
        </w:rPr>
        <w:tab/>
      </w:r>
      <w:r w:rsidR="00D96389" w:rsidRPr="009130BA">
        <w:rPr>
          <w:rFonts w:ascii="Times New Roman" w:eastAsia="Calibri" w:hAnsi="Times New Roman" w:cs="Times New Roman"/>
          <w:sz w:val="24"/>
          <w:szCs w:val="24"/>
        </w:rPr>
        <w:t xml:space="preserve">Ova Odluka stupa na snagu osmog dana od dana objave u ''Službenom glasilu Varaždinske županije''. </w:t>
      </w:r>
    </w:p>
    <w:p w14:paraId="74CF41E1" w14:textId="48D78425" w:rsidR="00980DCF" w:rsidRPr="009130BA" w:rsidRDefault="00980DCF" w:rsidP="00D96389">
      <w:pPr>
        <w:pStyle w:val="NoSpacing"/>
        <w:spacing w:line="276" w:lineRule="auto"/>
        <w:rPr>
          <w:rFonts w:ascii="Times New Roman" w:hAnsi="Times New Roman" w:cs="Times New Roman"/>
          <w:b/>
          <w:sz w:val="24"/>
          <w:szCs w:val="24"/>
          <w:lang w:eastAsia="hr-HR"/>
        </w:rPr>
      </w:pPr>
    </w:p>
    <w:p w14:paraId="6E28B1A8" w14:textId="051A274E" w:rsidR="009C6E67" w:rsidRPr="009130BA" w:rsidRDefault="00AA7229" w:rsidP="00AA7229">
      <w:pPr>
        <w:pStyle w:val="NoSpacing"/>
        <w:spacing w:line="276" w:lineRule="auto"/>
        <w:ind w:left="4248" w:firstLine="708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9130BA">
        <w:rPr>
          <w:rFonts w:ascii="Times New Roman" w:hAnsi="Times New Roman" w:cs="Times New Roman"/>
          <w:bCs/>
          <w:sz w:val="24"/>
          <w:szCs w:val="24"/>
          <w:lang w:eastAsia="hr-HR"/>
        </w:rPr>
        <w:t>Predsjednik općinskog vijeća</w:t>
      </w:r>
    </w:p>
    <w:p w14:paraId="39594C18" w14:textId="5C8D4B6E" w:rsidR="009C6E67" w:rsidRPr="009130BA" w:rsidRDefault="00AA7229" w:rsidP="00400895">
      <w:pPr>
        <w:pStyle w:val="NoSpacing"/>
        <w:spacing w:line="276" w:lineRule="auto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30BA">
        <w:rPr>
          <w:rFonts w:ascii="Times New Roman" w:hAnsi="Times New Roman" w:cs="Times New Roman"/>
          <w:bCs/>
          <w:sz w:val="24"/>
          <w:szCs w:val="24"/>
          <w:lang w:eastAsia="hr-HR"/>
        </w:rPr>
        <w:t>Siniša Sreček</w:t>
      </w:r>
    </w:p>
    <w:sectPr w:rsidR="009C6E67" w:rsidRPr="009130BA" w:rsidSect="0040089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CA1F20"/>
    <w:multiLevelType w:val="hybridMultilevel"/>
    <w:tmpl w:val="7B04DC36"/>
    <w:lvl w:ilvl="0" w:tplc="40BCB9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83E0215"/>
    <w:multiLevelType w:val="hybridMultilevel"/>
    <w:tmpl w:val="1F58F36A"/>
    <w:lvl w:ilvl="0" w:tplc="437ECB92">
      <w:start w:val="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40980">
    <w:abstractNumId w:val="1"/>
  </w:num>
  <w:num w:numId="2" w16cid:durableId="1412392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8C5"/>
    <w:rsid w:val="000838DB"/>
    <w:rsid w:val="00124B9C"/>
    <w:rsid w:val="0021392A"/>
    <w:rsid w:val="002569CB"/>
    <w:rsid w:val="00400895"/>
    <w:rsid w:val="00444FF7"/>
    <w:rsid w:val="00497609"/>
    <w:rsid w:val="004B0B10"/>
    <w:rsid w:val="00595DDF"/>
    <w:rsid w:val="005A3A52"/>
    <w:rsid w:val="00615ABA"/>
    <w:rsid w:val="006A50B4"/>
    <w:rsid w:val="00744354"/>
    <w:rsid w:val="007C169C"/>
    <w:rsid w:val="00835701"/>
    <w:rsid w:val="008E725F"/>
    <w:rsid w:val="009130BA"/>
    <w:rsid w:val="00945B9C"/>
    <w:rsid w:val="00964C30"/>
    <w:rsid w:val="00967CFC"/>
    <w:rsid w:val="00980DCF"/>
    <w:rsid w:val="009A2636"/>
    <w:rsid w:val="009A36B9"/>
    <w:rsid w:val="009C6E67"/>
    <w:rsid w:val="00AA7229"/>
    <w:rsid w:val="00BA3229"/>
    <w:rsid w:val="00BC1236"/>
    <w:rsid w:val="00CA02E2"/>
    <w:rsid w:val="00D54C9A"/>
    <w:rsid w:val="00D96389"/>
    <w:rsid w:val="00E55422"/>
    <w:rsid w:val="00E700A3"/>
    <w:rsid w:val="00EA28C5"/>
    <w:rsid w:val="00EC30E7"/>
    <w:rsid w:val="00F47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F222"/>
  <w15:docId w15:val="{5EB4CD9C-4AB9-4B55-B785-89AFB13C5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28C5"/>
    <w:pPr>
      <w:spacing w:after="0" w:line="240" w:lineRule="auto"/>
    </w:pPr>
  </w:style>
  <w:style w:type="paragraph" w:styleId="BodyText">
    <w:name w:val="Body Text"/>
    <w:basedOn w:val="Normal"/>
    <w:link w:val="BodyTextChar"/>
    <w:semiHidden/>
    <w:unhideWhenUsed/>
    <w:rsid w:val="00980DCF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customStyle="1" w:styleId="BodyTextChar">
    <w:name w:val="Body Text Char"/>
    <w:basedOn w:val="DefaultParagraphFont"/>
    <w:link w:val="BodyText"/>
    <w:semiHidden/>
    <w:rsid w:val="00980DCF"/>
    <w:rPr>
      <w:rFonts w:ascii="Times New Roman" w:eastAsia="Times New Roman" w:hAnsi="Times New Roman" w:cs="Times New Roman"/>
      <w:sz w:val="24"/>
      <w:szCs w:val="20"/>
      <w:lang w:val="de-DE" w:eastAsia="hr-HR"/>
    </w:rPr>
  </w:style>
  <w:style w:type="character" w:styleId="Hyperlink">
    <w:name w:val="Hyperlink"/>
    <w:basedOn w:val="DefaultParagraphFont"/>
    <w:uiPriority w:val="99"/>
    <w:semiHidden/>
    <w:unhideWhenUsed/>
    <w:rsid w:val="005A3A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7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Tot Solina</dc:creator>
  <cp:lastModifiedBy>Borko Mikic</cp:lastModifiedBy>
  <cp:revision>2</cp:revision>
  <dcterms:created xsi:type="dcterms:W3CDTF">2022-04-27T11:50:00Z</dcterms:created>
  <dcterms:modified xsi:type="dcterms:W3CDTF">2022-04-27T11:50:00Z</dcterms:modified>
</cp:coreProperties>
</file>