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35DD2" w14:textId="77777777" w:rsidR="00652F4E" w:rsidRDefault="00000000">
      <w:pPr>
        <w:suppressAutoHyphens/>
        <w:spacing w:after="0" w:line="240" w:lineRule="auto"/>
        <w:jc w:val="both"/>
      </w:pPr>
      <w:r>
        <w:t xml:space="preserve">                  </w:t>
      </w:r>
      <w:r>
        <w:object w:dxaOrig="885" w:dyaOrig="1125" w14:anchorId="3BA21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ctole0000000000" o:spid="_x0000_i1025" type="#_x0000_t75" style="width:44.25pt;height:56.25pt" o:ole="">
            <v:imagedata r:id="rId9" o:title=""/>
          </v:shape>
          <o:OLEObject Type="Embed" ProgID="StaticMetafile" ShapeID="rectole0000000000" DrawAspect="Content" ObjectID="_1794905720" r:id="rId10"/>
        </w:object>
      </w:r>
    </w:p>
    <w:p w14:paraId="3032FE0F" w14:textId="77777777" w:rsidR="00652F4E" w:rsidRDefault="00652F4E">
      <w:pPr>
        <w:suppressAutoHyphens/>
        <w:spacing w:after="0" w:line="240" w:lineRule="auto"/>
        <w:jc w:val="both"/>
        <w:rPr>
          <w:rFonts w:ascii="Calibri" w:eastAsia="Calibri" w:hAnsi="Calibri" w:cs="Calibri"/>
          <w:sz w:val="10"/>
        </w:rPr>
      </w:pPr>
    </w:p>
    <w:p w14:paraId="2F4944D7" w14:textId="77777777" w:rsidR="00652F4E" w:rsidRDefault="00000000">
      <w:pPr>
        <w:spacing w:after="0" w:line="276" w:lineRule="auto"/>
        <w:rPr>
          <w:rFonts w:ascii="Times New Roman" w:eastAsia="Times New Roman" w:hAnsi="Times New Roman" w:cs="Times New Roman"/>
          <w:b/>
          <w:sz w:val="24"/>
        </w:rPr>
      </w:pPr>
      <w:r>
        <w:rPr>
          <w:rFonts w:ascii="Times New Roman" w:eastAsia="Times New Roman" w:hAnsi="Times New Roman" w:cs="Times New Roman"/>
          <w:b/>
          <w:color w:val="000000"/>
          <w:sz w:val="24"/>
        </w:rPr>
        <w:t>REPUBLIKA HRVATSKA</w:t>
      </w:r>
      <w:r>
        <w:rPr>
          <w:rFonts w:ascii="Times New Roman" w:eastAsia="Times New Roman" w:hAnsi="Times New Roman" w:cs="Times New Roman"/>
          <w:b/>
          <w:sz w:val="24"/>
        </w:rPr>
        <w:br/>
      </w:r>
      <w:r>
        <w:rPr>
          <w:rFonts w:ascii="Times New Roman" w:eastAsia="Times New Roman" w:hAnsi="Times New Roman" w:cs="Times New Roman"/>
          <w:b/>
          <w:color w:val="000000"/>
          <w:sz w:val="24"/>
        </w:rPr>
        <w:t>VARAŽDINSKA ŽUPANIJA</w:t>
      </w:r>
      <w:r>
        <w:rPr>
          <w:rFonts w:ascii="Times New Roman" w:eastAsia="Times New Roman" w:hAnsi="Times New Roman" w:cs="Times New Roman"/>
          <w:b/>
          <w:sz w:val="24"/>
        </w:rPr>
        <w:br/>
      </w:r>
      <w:r>
        <w:rPr>
          <w:rFonts w:ascii="Times New Roman" w:eastAsia="Times New Roman" w:hAnsi="Times New Roman" w:cs="Times New Roman"/>
          <w:b/>
          <w:color w:val="000000"/>
          <w:sz w:val="24"/>
        </w:rPr>
        <w:t>OPĆINA JALŽABET</w:t>
      </w:r>
      <w:r>
        <w:rPr>
          <w:rFonts w:ascii="Times New Roman" w:eastAsia="Times New Roman" w:hAnsi="Times New Roman" w:cs="Times New Roman"/>
          <w:b/>
          <w:sz w:val="24"/>
        </w:rPr>
        <w:br/>
        <w:t>OPĆINSKO VIJEĆE</w:t>
      </w:r>
    </w:p>
    <w:p w14:paraId="28E2B935" w14:textId="77777777" w:rsidR="00652F4E" w:rsidRDefault="00000000">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KLASA: 024-01/24-01/14</w:t>
      </w:r>
      <w:r>
        <w:rPr>
          <w:rFonts w:ascii="Times New Roman" w:eastAsia="Times New Roman" w:hAnsi="Times New Roman" w:cs="Times New Roman"/>
          <w:sz w:val="24"/>
        </w:rPr>
        <w:br/>
        <w:t>URBROJ: 2186-4-01-1-24-2</w:t>
      </w:r>
      <w:r>
        <w:rPr>
          <w:rFonts w:ascii="Times New Roman" w:eastAsia="Times New Roman" w:hAnsi="Times New Roman" w:cs="Times New Roman"/>
          <w:sz w:val="24"/>
        </w:rPr>
        <w:br/>
        <w:t>Jalžabet, 22. 10. 2024. godine</w:t>
      </w:r>
    </w:p>
    <w:p w14:paraId="1CE7FC93" w14:textId="77777777" w:rsidR="00652F4E" w:rsidRDefault="00652F4E">
      <w:pPr>
        <w:suppressAutoHyphens/>
        <w:spacing w:after="0" w:line="240" w:lineRule="auto"/>
        <w:jc w:val="both"/>
        <w:rPr>
          <w:rFonts w:ascii="Times New Roman" w:eastAsia="Times New Roman" w:hAnsi="Times New Roman" w:cs="Times New Roman"/>
          <w:sz w:val="24"/>
        </w:rPr>
      </w:pPr>
    </w:p>
    <w:p w14:paraId="0AD15079" w14:textId="77777777" w:rsidR="00652F4E" w:rsidRDefault="00000000">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Temeljem Poslovnika o radu Općinskog vijeća Općine Jalžabet, članak 89. („Službeni vjesnik Varaždinske županije“ br. 43/09, 32/22) sastavljen je </w:t>
      </w:r>
    </w:p>
    <w:p w14:paraId="1B08E6DC" w14:textId="77777777" w:rsidR="00652F4E" w:rsidRDefault="00652F4E">
      <w:pPr>
        <w:suppressAutoHyphens/>
        <w:spacing w:after="0" w:line="276" w:lineRule="auto"/>
        <w:jc w:val="both"/>
        <w:rPr>
          <w:rFonts w:ascii="Times New Roman" w:eastAsia="Times New Roman" w:hAnsi="Times New Roman" w:cs="Times New Roman"/>
          <w:sz w:val="24"/>
        </w:rPr>
      </w:pPr>
    </w:p>
    <w:p w14:paraId="3F8D428A" w14:textId="77777777" w:rsidR="00652F4E" w:rsidRDefault="00000000">
      <w:pPr>
        <w:spacing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ZAPISNIK</w:t>
      </w:r>
    </w:p>
    <w:p w14:paraId="293E7FF3" w14:textId="77777777" w:rsidR="00652F4E" w:rsidRDefault="00000000">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s 28. sjednice Općinskog vijeća Općine Jalžabet, održane 22. 10. 2024. godine u vijećnici Općine Jalžabet. Početak sjednice u 17:00</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sati.</w:t>
      </w:r>
    </w:p>
    <w:p w14:paraId="5DBF629F" w14:textId="77777777" w:rsidR="00652F4E" w:rsidRDefault="00652F4E">
      <w:pPr>
        <w:suppressAutoHyphens/>
        <w:spacing w:after="0" w:line="276" w:lineRule="auto"/>
        <w:jc w:val="both"/>
        <w:rPr>
          <w:rFonts w:ascii="Times New Roman" w:eastAsia="Times New Roman" w:hAnsi="Times New Roman" w:cs="Times New Roman"/>
          <w:sz w:val="12"/>
        </w:rPr>
      </w:pPr>
    </w:p>
    <w:p w14:paraId="12374355" w14:textId="77777777" w:rsidR="00652F4E" w:rsidRDefault="00000000">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Prisutni vijećnici: </w:t>
      </w:r>
      <w:r>
        <w:rPr>
          <w:rFonts w:ascii="Times New Roman" w:eastAsia="Times New Roman" w:hAnsi="Times New Roman" w:cs="Times New Roman"/>
          <w:sz w:val="24"/>
        </w:rPr>
        <w:t>Nikola Vuković, Ljubica Sačić, Vladimir Tenšić, Snježana Arić, Domagoj Cafuk, Nikola Križanić, Damir Hruško, Josip Križanić, Sandra Hruško, Tomislav Gluhak, Miladin Žerajić, Davomir Jagačić</w:t>
      </w:r>
    </w:p>
    <w:p w14:paraId="6D1ED7FC" w14:textId="77777777" w:rsidR="00652F4E" w:rsidRDefault="00652F4E">
      <w:pPr>
        <w:suppressAutoHyphens/>
        <w:spacing w:after="0" w:line="276" w:lineRule="auto"/>
        <w:jc w:val="both"/>
        <w:rPr>
          <w:rFonts w:ascii="Times New Roman" w:eastAsia="Times New Roman" w:hAnsi="Times New Roman" w:cs="Times New Roman"/>
          <w:sz w:val="10"/>
        </w:rPr>
      </w:pPr>
    </w:p>
    <w:p w14:paraId="5350E305"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Ostali prisutni:</w:t>
      </w:r>
      <w:r>
        <w:rPr>
          <w:rFonts w:ascii="Times New Roman" w:eastAsia="Times New Roman" w:hAnsi="Times New Roman" w:cs="Times New Roman"/>
          <w:sz w:val="24"/>
        </w:rPr>
        <w:t xml:space="preserve"> Rajko Solar - općinski načelnik, Borko Mikić - pročelnik JUO</w:t>
      </w:r>
    </w:p>
    <w:p w14:paraId="6122160C" w14:textId="77777777" w:rsidR="00652F4E" w:rsidRDefault="00652F4E">
      <w:pPr>
        <w:suppressAutoHyphens/>
        <w:spacing w:after="0" w:line="276" w:lineRule="auto"/>
        <w:jc w:val="both"/>
        <w:rPr>
          <w:rFonts w:ascii="Times New Roman" w:eastAsia="Times New Roman" w:hAnsi="Times New Roman" w:cs="Times New Roman"/>
          <w:color w:val="FF0000"/>
          <w:sz w:val="10"/>
        </w:rPr>
      </w:pPr>
    </w:p>
    <w:p w14:paraId="73B4C564" w14:textId="77777777" w:rsidR="00652F4E" w:rsidRDefault="00000000">
      <w:pPr>
        <w:spacing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Sjednicu vodi potpredsjednik Općinskog vijeća Nikola Vuković. Pozdravlja sve prisutne.</w:t>
      </w:r>
    </w:p>
    <w:p w14:paraId="790570E8" w14:textId="77777777" w:rsidR="00652F4E" w:rsidRDefault="00000000">
      <w:pPr>
        <w:spacing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Borko Mikić konstatira da je na sjednici prisutno jedanaest vijećnika. Potvrđuje se kvorum za pravovaljano donošenje odluka.</w:t>
      </w:r>
    </w:p>
    <w:p w14:paraId="60C95D8E" w14:textId="77777777" w:rsidR="00652F4E" w:rsidRDefault="00000000">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Potpredsjednik vijeća informira vijećnike da su dobili materijale i zapisnik sa prošle sjednice vijeća, te pita ima li tko primjedbe.</w:t>
      </w:r>
    </w:p>
    <w:p w14:paraId="2816F25F" w14:textId="77777777" w:rsidR="00652F4E" w:rsidRDefault="00000000">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Nitko nema primjedbe.</w:t>
      </w:r>
    </w:p>
    <w:p w14:paraId="135CDB90" w14:textId="77777777" w:rsidR="00652F4E" w:rsidRDefault="00652F4E">
      <w:pPr>
        <w:spacing w:after="0" w:line="276" w:lineRule="auto"/>
        <w:ind w:firstLine="708"/>
        <w:jc w:val="both"/>
        <w:rPr>
          <w:rFonts w:ascii="Times New Roman" w:eastAsia="Times New Roman" w:hAnsi="Times New Roman" w:cs="Times New Roman"/>
          <w:color w:val="000000"/>
          <w:sz w:val="24"/>
        </w:rPr>
      </w:pPr>
    </w:p>
    <w:p w14:paraId="6C5FEDDD"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Potpredsjednik vijeća poziva vijećnike da potvrde </w:t>
      </w:r>
      <w:r>
        <w:rPr>
          <w:rFonts w:ascii="Times New Roman" w:eastAsia="Times New Roman" w:hAnsi="Times New Roman" w:cs="Times New Roman"/>
          <w:sz w:val="24"/>
        </w:rPr>
        <w:t>zapisnik s 27. sjednice vijeća održane 23. 9. 2024. godine.</w:t>
      </w:r>
    </w:p>
    <w:p w14:paraId="37352D39" w14:textId="77777777" w:rsidR="00652F4E" w:rsidRDefault="00652F4E">
      <w:pPr>
        <w:spacing w:after="0" w:line="276" w:lineRule="auto"/>
        <w:ind w:firstLine="708"/>
        <w:jc w:val="both"/>
        <w:rPr>
          <w:rFonts w:ascii="Times New Roman" w:eastAsia="Times New Roman" w:hAnsi="Times New Roman" w:cs="Times New Roman"/>
          <w:sz w:val="24"/>
        </w:rPr>
      </w:pPr>
    </w:p>
    <w:p w14:paraId="0E14B9F4"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Zapisnik se prihvaća jednoglasno.</w:t>
      </w:r>
    </w:p>
    <w:p w14:paraId="4C2E7BBD"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2E4DE10C"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daje na glasanje Dnevni red koji je slijedeći:</w:t>
      </w:r>
    </w:p>
    <w:p w14:paraId="7CBF4599" w14:textId="77777777" w:rsidR="00652F4E" w:rsidRDefault="00000000">
      <w:pPr>
        <w:pStyle w:val="Odlomakpopisa"/>
        <w:numPr>
          <w:ilvl w:val="0"/>
          <w:numId w:val="1"/>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Aktualni sat</w:t>
      </w:r>
    </w:p>
    <w:p w14:paraId="50DE0048" w14:textId="77777777" w:rsidR="00652F4E" w:rsidRDefault="00000000">
      <w:pPr>
        <w:pStyle w:val="Odlomakpopisa"/>
        <w:numPr>
          <w:ilvl w:val="0"/>
          <w:numId w:val="1"/>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Odluka o dobitnicima godišnjih nagrada Općine Jalžabet za 2024. godinu</w:t>
      </w:r>
    </w:p>
    <w:p w14:paraId="6FBDB42D" w14:textId="77777777" w:rsidR="00652F4E" w:rsidRDefault="00000000">
      <w:pPr>
        <w:pStyle w:val="Odlomakpopisa"/>
        <w:numPr>
          <w:ilvl w:val="0"/>
          <w:numId w:val="1"/>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Odluka o izmjenama Odluke o koeficijentima za obračun plaće službenika i namještenika JUO Općine Jalžabet</w:t>
      </w:r>
    </w:p>
    <w:p w14:paraId="5BB6235F" w14:textId="77777777" w:rsidR="00652F4E" w:rsidRDefault="00000000">
      <w:pPr>
        <w:pStyle w:val="Odlomakpopisa"/>
        <w:numPr>
          <w:ilvl w:val="0"/>
          <w:numId w:val="1"/>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Odluka oslobođenju plaćanja komunalnog doprinosa za Electro Supervision ENG d.o.o.</w:t>
      </w:r>
    </w:p>
    <w:p w14:paraId="7577EB9E" w14:textId="77777777" w:rsidR="00652F4E" w:rsidRDefault="00000000">
      <w:pPr>
        <w:pStyle w:val="Odlomakpopisa"/>
        <w:numPr>
          <w:ilvl w:val="0"/>
          <w:numId w:val="1"/>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Razno</w:t>
      </w:r>
    </w:p>
    <w:p w14:paraId="1497131F" w14:textId="77777777" w:rsidR="00652F4E" w:rsidRDefault="00652F4E">
      <w:pPr>
        <w:spacing w:after="0" w:line="276" w:lineRule="auto"/>
        <w:ind w:firstLine="708"/>
        <w:jc w:val="both"/>
        <w:rPr>
          <w:rFonts w:ascii="Times New Roman" w:eastAsia="Times New Roman" w:hAnsi="Times New Roman" w:cs="Times New Roman"/>
          <w:sz w:val="24"/>
          <w:szCs w:val="20"/>
        </w:rPr>
      </w:pPr>
    </w:p>
    <w:p w14:paraId="02C55685" w14:textId="77777777" w:rsidR="00652F4E" w:rsidRDefault="00000000">
      <w:pPr>
        <w:spacing w:after="0" w:line="276" w:lineRule="auto"/>
        <w:ind w:firstLine="708"/>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Dnevni red se prihvaća jednoglasno.</w:t>
      </w:r>
    </w:p>
    <w:p w14:paraId="6794E004" w14:textId="77777777" w:rsidR="00652F4E" w:rsidRDefault="00652F4E">
      <w:pPr>
        <w:spacing w:after="0" w:line="276" w:lineRule="auto"/>
        <w:jc w:val="both"/>
        <w:rPr>
          <w:rFonts w:ascii="Times New Roman" w:eastAsia="Times New Roman" w:hAnsi="Times New Roman" w:cs="Times New Roman"/>
          <w:b/>
          <w:sz w:val="24"/>
        </w:rPr>
      </w:pPr>
    </w:p>
    <w:p w14:paraId="5562E008" w14:textId="77777777" w:rsidR="00652F4E" w:rsidRDefault="00652F4E">
      <w:pPr>
        <w:spacing w:after="0" w:line="276" w:lineRule="auto"/>
        <w:jc w:val="both"/>
        <w:rPr>
          <w:rFonts w:ascii="Times New Roman" w:eastAsia="Times New Roman" w:hAnsi="Times New Roman" w:cs="Times New Roman"/>
          <w:b/>
          <w:sz w:val="24"/>
        </w:rPr>
      </w:pPr>
    </w:p>
    <w:p w14:paraId="4D3976EF"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 xml:space="preserve">Točka 1. </w:t>
      </w:r>
      <w:r>
        <w:rPr>
          <w:rFonts w:ascii="Times New Roman" w:eastAsia="Times New Roman" w:hAnsi="Times New Roman" w:cs="Times New Roman"/>
          <w:sz w:val="24"/>
        </w:rPr>
        <w:t>Aktualni sat</w:t>
      </w:r>
    </w:p>
    <w:p w14:paraId="30949B79" w14:textId="77777777" w:rsidR="00652F4E" w:rsidRDefault="00652F4E">
      <w:pPr>
        <w:spacing w:after="0" w:line="276" w:lineRule="auto"/>
        <w:ind w:firstLine="708"/>
        <w:jc w:val="both"/>
        <w:rPr>
          <w:rFonts w:ascii="Times New Roman" w:eastAsia="Times New Roman" w:hAnsi="Times New Roman" w:cs="Times New Roman"/>
          <w:sz w:val="24"/>
        </w:rPr>
      </w:pPr>
    </w:p>
    <w:p w14:paraId="501D32F8"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poziva vijećnike na postavljanje pitanja načelniku.</w:t>
      </w:r>
    </w:p>
    <w:p w14:paraId="0B392EE9" w14:textId="77777777" w:rsidR="00652F4E" w:rsidRDefault="00652F4E">
      <w:pPr>
        <w:spacing w:after="0" w:line="276" w:lineRule="auto"/>
        <w:jc w:val="both"/>
        <w:rPr>
          <w:rFonts w:ascii="Times New Roman" w:eastAsia="Times New Roman" w:hAnsi="Times New Roman" w:cs="Times New Roman"/>
          <w:sz w:val="24"/>
        </w:rPr>
      </w:pPr>
    </w:p>
    <w:p w14:paraId="2BC959D1"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Davomir Jagačić pozdravlja sve prisutne, prvo pitanje vezano je uz poljoprivredno savjetovanje, gdje sam bio 18.10. i tamo sam postavio pitanje može li se organizirati zaštita bilja preko sanitarne službe u našoj Općini, oni su mi odgovorili da mogu organizirati savjetovanje u 1. mjesecu. Rekao sam da moram provjeriti sa načelnikom, pa ako postoji mogućnost, bilo bi dobro da se organizira i besplatno je. </w:t>
      </w:r>
    </w:p>
    <w:p w14:paraId="6687711A"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drugo je prijedlog, lijepo je vidjeti igralište u Imbriovcu, ali predlažem da se što prije napravi nekakva ograda, mi ćemo kao udruga dati nekakve stupove da se to odradi, jer je nezgodno mjesto, tamo ljudi idu iz vinograda i djeca bi mogla lako istrčati pred automobile. </w:t>
      </w:r>
    </w:p>
    <w:p w14:paraId="750AEBE7"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Treće je vezano uz pročistač, jesu li se svi priključili? Ima nekih koji se nisu htjeli priključiti i zanima me tko to kontrolira, jer su vode mutne. </w:t>
      </w:r>
    </w:p>
    <w:p w14:paraId="3F08E79E"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Pitaju me i za pse, problem je što ljudi puštaju svoje pse okolo, govorim svima da se jave općini i da dostave podatke vlasnika tih pasa da se reagira.</w:t>
      </w:r>
    </w:p>
    <w:p w14:paraId="53AA650D"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Čestitam i Općini na izvrsnim rezultatima nogometnog kluba.</w:t>
      </w:r>
    </w:p>
    <w:p w14:paraId="4AF37698" w14:textId="77777777" w:rsidR="00652F4E" w:rsidRDefault="00652F4E">
      <w:pPr>
        <w:spacing w:after="0" w:line="276" w:lineRule="auto"/>
        <w:ind w:firstLine="708"/>
        <w:jc w:val="both"/>
        <w:rPr>
          <w:rFonts w:ascii="Times New Roman" w:eastAsia="Times New Roman" w:hAnsi="Times New Roman" w:cs="Times New Roman"/>
          <w:sz w:val="24"/>
        </w:rPr>
      </w:pPr>
    </w:p>
    <w:p w14:paraId="79197B02"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Ljubica Sačić pozdravlja sve prisutne, pitanje je vezano uz asfaltiranje Ulice Marijana Lončara u Jakopovcu. Čujemo da se u vinogradu rješavaju trenutno dvije ulice, pa smatramo da je Ulica Marijana Lončara ipak prioritetnija. </w:t>
      </w:r>
    </w:p>
    <w:p w14:paraId="6190FB1A"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Drugo pitanje vezano je uz nesreću sa zdencem, da li je sad taj zdenac primjereno saniran, odnosno da li je zatvoren, a opet da se može otvoriti u slučaju bilo kakve hitnosti. </w:t>
      </w:r>
    </w:p>
    <w:p w14:paraId="11FE0C8F" w14:textId="77777777" w:rsidR="00652F4E" w:rsidRDefault="00652F4E">
      <w:pPr>
        <w:spacing w:after="0" w:line="276" w:lineRule="auto"/>
        <w:jc w:val="both"/>
        <w:rPr>
          <w:rFonts w:ascii="Times New Roman" w:eastAsia="Times New Roman" w:hAnsi="Times New Roman" w:cs="Times New Roman"/>
          <w:sz w:val="24"/>
        </w:rPr>
      </w:pPr>
    </w:p>
    <w:p w14:paraId="5A3483F1"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Josip Križanić pozdravlja sve prisutne, zanima ga status projekta Gomila. Guramo li mi i Županija zajednički taj projekt? Čuo sam da su u međuvremenu bila dva sastanka gdje je bio čak i odvjetnik, a ja nisam bio pozvan ni na jedan. Zanima me u kojoj je to fazi, što možemo napraviti dalje po tom pitanju. </w:t>
      </w:r>
    </w:p>
    <w:p w14:paraId="2BB6A505"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Sljedeće pitanje, zanima me rasvjeta, hoće li se dopuniti po ostalim selima da bude na svakoj banderi a ne na svakoj drugoj ili trećoj.  </w:t>
      </w:r>
    </w:p>
    <w:p w14:paraId="18E57CF2" w14:textId="77777777" w:rsidR="00652F4E" w:rsidRDefault="00652F4E">
      <w:pPr>
        <w:spacing w:after="0" w:line="276" w:lineRule="auto"/>
        <w:jc w:val="both"/>
        <w:rPr>
          <w:rFonts w:ascii="Times New Roman" w:eastAsia="Times New Roman" w:hAnsi="Times New Roman" w:cs="Times New Roman"/>
          <w:sz w:val="24"/>
        </w:rPr>
      </w:pPr>
    </w:p>
    <w:p w14:paraId="36F7185F"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Snježana Arić, pozdravlja sve prisutne te ima pitanje načelniku. Zanima me što se u zadnje vrijeme poduzima po pitanju sigurnosti u prometu, počela je školska godina pa kako surađujete sa policijskom upravom. Skrenula bih pozornost na Kolodvorsku ulicu u Jalžabetu, naime vozači koji se spuštaju iz smjera Greščevine dolaze punom brzinom, tu je škola, pa je moj prijedlog da se tu stavi jedan ležeći policajac. </w:t>
      </w:r>
    </w:p>
    <w:p w14:paraId="406EC0CA" w14:textId="77777777" w:rsidR="00652F4E" w:rsidRDefault="00652F4E">
      <w:pPr>
        <w:spacing w:after="0" w:line="276" w:lineRule="auto"/>
        <w:jc w:val="both"/>
        <w:rPr>
          <w:rFonts w:ascii="Times New Roman" w:eastAsia="Times New Roman" w:hAnsi="Times New Roman" w:cs="Times New Roman"/>
          <w:sz w:val="24"/>
        </w:rPr>
      </w:pPr>
    </w:p>
    <w:p w14:paraId="73E6DBC6"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Josip Križanić, slažem se sa prijedlogom kolegice Arić, to je stvarno istina, problem je ponekad izaći čak i iz dvorišta kojom brzinom dolete od gore, pa i ja apeliram da se tu nešto poduzme jer će se na kraju desiti nešto loše. </w:t>
      </w:r>
    </w:p>
    <w:p w14:paraId="7A8A2553"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Potpredsjednik Općinskog vijeća zahvaljuje vijećnicima na pitanjima, te poziva načelnika Rajka Solara da odgovori na pitanja.</w:t>
      </w:r>
    </w:p>
    <w:p w14:paraId="20C6DEA9" w14:textId="77777777" w:rsidR="00652F4E" w:rsidRDefault="00652F4E">
      <w:pPr>
        <w:spacing w:after="0" w:line="276" w:lineRule="auto"/>
        <w:jc w:val="both"/>
        <w:rPr>
          <w:rFonts w:ascii="Times New Roman" w:eastAsia="Times New Roman" w:hAnsi="Times New Roman" w:cs="Times New Roman"/>
          <w:sz w:val="24"/>
        </w:rPr>
      </w:pPr>
    </w:p>
    <w:p w14:paraId="0858B677"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Načelnik Rajko Solar pozdravlja sve prisutne, prvo pitanje vezano uz poljoprivredno savjetovanje i zaštitu bilja gospodina Jagačića, u pitanju takvih aktivnosti, naravno da ćemo se rado odazvati i dati bilo koji dom za organizaciju istog. Drugo pitanje mi nije jasno, dječje igralište u Imbriovcu je udaljeno od ceste 500 metara, a do tamo nema nikakve ceste. A što se tiče igrališta u Leštakovcu, tamo će se postaviti sada živa ograda. Treće pitanje, pitanje pročistača, kanalizacijom upravlja Varkom, a spajanje, pogotovo Jakopovca je problem, ljudi na glavnoj cesti se ne mogu spojiti ali tu je u pitanju Županijska uprava za ceste koja ne želi dati suglasnost da se prekopa cesta nego inzistira da Varkom napravi priključke i napravi cijelu cestu što je apsurd jer je cesta u jako lošem stanju i čak smo dobili naputak da angažiramo ljude da naprave peticije s obzirom da smo im poslali mnoge dopise, odradili sastanke, a oglušili su se na svaki. Što se tiče ljudi koji se namjerno nisu priključili, to kontrolira Varkom i oni se moraju sami priključiti.</w:t>
      </w:r>
    </w:p>
    <w:p w14:paraId="4E5CA821"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Pitanje gospođe Ljubice, što se tiče Ulice Marijana Lončara i Vinogradske. Te ceste su prijavljene na Natječaj 73.13., natječaj je još uvijek u obradi, mi imamo maksimalan broj bodova te očekujemo rezultate. Ove manje ulice radimo sredstvima Ministarstva graditeljstva, dok ove veće radimo preko većih natječaja i ne možemo krenuti prije nego što rezultati budu vani. </w:t>
      </w:r>
    </w:p>
    <w:p w14:paraId="53AADCF8"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Vezano uz zdence u selu, upoznat sam sa situacijom, oni su trenutno zatvoreni, ukoliko bude potrebe, oni će se otvoriti.</w:t>
      </w:r>
    </w:p>
    <w:p w14:paraId="5CEBEDE9"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Kolega Križanić postavio je pitanje vezano uz Gomilu, smatram da to je naš zajednički projekt, a s obzirom na nešto manju pokretljivost Varaždinske županije i župana, odlučio sam se osobno angažirati i probati razgovarati s ljudima te ih staviti u dobru volju. S obzirom da je Županija spominjala izvlaštenja, što bi cijeli proces još odužilo, što je i poprilično skup proces, smatram da se možemo dogovoriti na normalan način i da mogu kao načelnik postići dogovor sa tim ljudima. Nadalje, rasvjetu smo komentirali već nekoliko puta. Znate i kako je obnovljena i zašto i na koji način. Naravno, pratimo situaciju na terenu i ukoliko će se trebati dopuniti, naravno da se hoće. </w:t>
      </w:r>
    </w:p>
    <w:p w14:paraId="6212D8FC"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Što se tiče pitanja kolegice Arić, sad zadnje smo obnovili sve pješačke prijelaze iako su i na županijskim cestama, uskoro ćemo imati koordinaciju sigurnosti u prometu sa policijskom upravom i mogu naravno spomenuti i taj problem ovdje u Kolodvorskoj ulici. Znate moj stav oko ležećih policajaca i da ja osobno nisam za to, obavijestit ćemo ŽUC, poslati pismo namjere pa ćemo probati pronaći zajednički jezik da riješimo i taj problem. </w:t>
      </w:r>
    </w:p>
    <w:p w14:paraId="081B377B"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72C2DCC"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Potpredsjednik Općinskog vijeća zahvaljuje načelniku na odgovorima, ističe da se sjednici pridružio vijećnik Tomislav Gluhak te moli pročelnika Borka Mikića da ponovno postavi kvorum. </w:t>
      </w:r>
    </w:p>
    <w:p w14:paraId="14E5A2DC" w14:textId="77777777" w:rsidR="00652F4E" w:rsidRDefault="00652F4E">
      <w:pPr>
        <w:spacing w:after="0" w:line="276" w:lineRule="auto"/>
        <w:ind w:firstLine="708"/>
        <w:jc w:val="both"/>
        <w:rPr>
          <w:rFonts w:ascii="Times New Roman" w:eastAsia="Times New Roman" w:hAnsi="Times New Roman" w:cs="Times New Roman"/>
          <w:sz w:val="24"/>
        </w:rPr>
      </w:pPr>
    </w:p>
    <w:p w14:paraId="48A58ACB"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Borko Mikić konstatira da je na sjednici prisutno dvanaest vijećnika. Potvrđuje se kvorum za pravovaljano donošenje odluka.</w:t>
      </w:r>
      <w:r>
        <w:rPr>
          <w:rFonts w:ascii="Times New Roman" w:eastAsia="Times New Roman" w:hAnsi="Times New Roman" w:cs="Times New Roman"/>
          <w:sz w:val="24"/>
        </w:rPr>
        <w:tab/>
      </w:r>
    </w:p>
    <w:p w14:paraId="11CA626B" w14:textId="77777777" w:rsidR="00652F4E" w:rsidRDefault="00652F4E">
      <w:pPr>
        <w:spacing w:after="0" w:line="276" w:lineRule="auto"/>
        <w:ind w:firstLine="708"/>
        <w:jc w:val="both"/>
        <w:rPr>
          <w:rFonts w:ascii="Times New Roman" w:eastAsia="Times New Roman" w:hAnsi="Times New Roman" w:cs="Times New Roman"/>
          <w:sz w:val="24"/>
        </w:rPr>
      </w:pPr>
    </w:p>
    <w:p w14:paraId="1C2E6017"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Josip Križanić javlja se za riječ, mislim da nije bio taktičan ni taj odvjetnik koji je došao za gomilu, kako i vi smatrate za Županiju. Ja samo svojim autoritetom predsjednika skupštine želim vidjeti mogu li išta pomoći da se konačno krene u nekakvom smjeru.</w:t>
      </w:r>
    </w:p>
    <w:p w14:paraId="3A291531"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Taj projekat je špica špice za našu Općinu, za naš kraj i nisam za to da netko bude oštećen, ali nisam ni za to da navodno dođe odvjetnik i da se sad drugačije govori. </w:t>
      </w:r>
    </w:p>
    <w:p w14:paraId="551ED38A"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 što se tiče druge točke, smatram da neće biti na odmet da rasvjeta bude na svakoj banderi.</w:t>
      </w:r>
    </w:p>
    <w:p w14:paraId="1AA62DB3"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I treće, nismo govorili o zebrama, zebre su dobro došle, ali tko ih uopće vidi kad se tako voze. Pa bi bila šteta da ne napravimo ništa, ako nešto možemo napraviti, prije nego netko s autom naleti na neko dijete. Ne volim ni ja ležeće policajce, ali nešto ili nekakva signalizacija se mora napraviti.</w:t>
      </w:r>
    </w:p>
    <w:p w14:paraId="7433FA53" w14:textId="77777777" w:rsidR="00652F4E" w:rsidRDefault="00652F4E">
      <w:pPr>
        <w:spacing w:after="0" w:line="276" w:lineRule="auto"/>
        <w:jc w:val="both"/>
        <w:rPr>
          <w:rFonts w:ascii="Times New Roman" w:eastAsia="Times New Roman" w:hAnsi="Times New Roman" w:cs="Times New Roman"/>
          <w:sz w:val="24"/>
        </w:rPr>
      </w:pPr>
    </w:p>
    <w:p w14:paraId="09173B3D"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zahvaljuje vijećniku Josipu Križaniću, te poziva načelnika Rajka Solara da odgovori na pitanja.</w:t>
      </w:r>
    </w:p>
    <w:p w14:paraId="5B485B04" w14:textId="77777777" w:rsidR="00652F4E" w:rsidRDefault="00652F4E">
      <w:pPr>
        <w:spacing w:after="0" w:line="276" w:lineRule="auto"/>
        <w:ind w:firstLine="708"/>
        <w:jc w:val="both"/>
        <w:rPr>
          <w:rFonts w:ascii="Times New Roman" w:eastAsia="Times New Roman" w:hAnsi="Times New Roman" w:cs="Times New Roman"/>
          <w:sz w:val="24"/>
        </w:rPr>
      </w:pPr>
    </w:p>
    <w:p w14:paraId="01D889B7"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Načelnik Rajko Solar, LED rasvjeta je napravljeno putem ESCO modela što znači da su zamijenjene lampe po zatečenom stanju, a ne po našem projektu. Što se tiče projekta Gomila, održano je nekoliko sastanaka, na nekima ste bili, na nekima ne. I to ne ide u 6. brzini već u 2. s obzirom na otkupljene čestice do sad. Također, izdana je isključivo lokacijska dozvola, a ne građevinska, s obzirom da ona ne može biti izdana jer nemamo 90% otkupljenog zemljišta. Došlo je do situacije gdje su ljudi ogorčeni, a vjerujem da nitko od vas isto tako ne bi prodao svoju parcelu po euro. Realnost je takva, cijene su otišle gore, tu su propusti koje smo i sami utvrdili itd. Naravno, želja svih nas je da projekt ide dalje. Smatram da ljudima samo treba ponuditi novu cijenu i većina ljudi će pristati. Većina ih ima zdrav način razmišljanja, ali traže pristojnu naknadu za svoju parcelu. </w:t>
      </w:r>
    </w:p>
    <w:p w14:paraId="6B27DC1D" w14:textId="77777777" w:rsidR="00652F4E" w:rsidRDefault="00652F4E">
      <w:pPr>
        <w:spacing w:after="0" w:line="276" w:lineRule="auto"/>
        <w:jc w:val="both"/>
        <w:rPr>
          <w:rFonts w:ascii="Times New Roman" w:eastAsia="Times New Roman" w:hAnsi="Times New Roman" w:cs="Times New Roman"/>
          <w:sz w:val="24"/>
        </w:rPr>
      </w:pPr>
    </w:p>
    <w:p w14:paraId="73342BF0"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w:t>
      </w:r>
      <w:r>
        <w:t xml:space="preserve"> </w:t>
      </w:r>
      <w:r>
        <w:rPr>
          <w:rFonts w:ascii="Times New Roman" w:eastAsia="Times New Roman" w:hAnsi="Times New Roman" w:cs="Times New Roman"/>
          <w:sz w:val="24"/>
        </w:rPr>
        <w:t>zahvaljuje načelniku na odgovorima te prelazi na 2. točku dnevnog reda.</w:t>
      </w:r>
    </w:p>
    <w:p w14:paraId="33867A38" w14:textId="77777777" w:rsidR="00652F4E" w:rsidRDefault="00652F4E">
      <w:pPr>
        <w:spacing w:after="0" w:line="276" w:lineRule="auto"/>
        <w:jc w:val="both"/>
        <w:rPr>
          <w:rFonts w:ascii="Times New Roman" w:eastAsia="Times New Roman" w:hAnsi="Times New Roman" w:cs="Times New Roman"/>
          <w:sz w:val="24"/>
        </w:rPr>
      </w:pPr>
    </w:p>
    <w:p w14:paraId="490B7CB4" w14:textId="77777777" w:rsidR="00652F4E" w:rsidRDefault="00652F4E">
      <w:pPr>
        <w:spacing w:after="0" w:line="276" w:lineRule="auto"/>
        <w:jc w:val="both"/>
        <w:rPr>
          <w:rFonts w:ascii="Times New Roman" w:eastAsia="Times New Roman" w:hAnsi="Times New Roman" w:cs="Times New Roman"/>
          <w:sz w:val="24"/>
        </w:rPr>
      </w:pPr>
    </w:p>
    <w:p w14:paraId="58BBCE5F" w14:textId="77777777" w:rsidR="00652F4E" w:rsidRDefault="00000000">
      <w:pPr>
        <w:pStyle w:val="Bezproreda"/>
        <w:spacing w:line="276" w:lineRule="auto"/>
        <w:ind w:firstLine="708"/>
        <w:rPr>
          <w:rFonts w:ascii="Times New Roman" w:hAnsi="Times New Roman" w:cs="Times New Roman"/>
          <w:bCs/>
          <w:sz w:val="24"/>
          <w:szCs w:val="24"/>
          <w:lang w:eastAsia="hr-HR"/>
        </w:rPr>
      </w:pPr>
      <w:r>
        <w:rPr>
          <w:rFonts w:ascii="Times New Roman" w:eastAsia="Times New Roman" w:hAnsi="Times New Roman" w:cs="Times New Roman"/>
          <w:b/>
          <w:sz w:val="24"/>
        </w:rPr>
        <w:t>Točka 2.</w:t>
      </w:r>
      <w:r>
        <w:rPr>
          <w:rFonts w:ascii="Times New Roman" w:hAnsi="Times New Roman" w:cs="Times New Roman"/>
          <w:bCs/>
          <w:sz w:val="24"/>
          <w:szCs w:val="24"/>
          <w:lang w:eastAsia="hr-HR"/>
        </w:rPr>
        <w:t xml:space="preserve"> Odluka o dobitnicima godišnjih nagrada Općine Jalžabet za 2024. godinu</w:t>
      </w:r>
    </w:p>
    <w:p w14:paraId="37E8E934" w14:textId="77777777" w:rsidR="00652F4E" w:rsidRDefault="00652F4E">
      <w:pPr>
        <w:spacing w:after="0" w:line="276" w:lineRule="auto"/>
        <w:jc w:val="both"/>
        <w:rPr>
          <w:rFonts w:ascii="Times New Roman" w:eastAsia="Times New Roman" w:hAnsi="Times New Roman" w:cs="Times New Roman"/>
          <w:sz w:val="24"/>
        </w:rPr>
      </w:pPr>
    </w:p>
    <w:p w14:paraId="7D474FCC"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poziva načelnika Općine Jalžabet da predstavi prijedlog.</w:t>
      </w:r>
    </w:p>
    <w:p w14:paraId="33CD3222" w14:textId="77777777" w:rsidR="00652F4E" w:rsidRDefault="00652F4E">
      <w:pPr>
        <w:spacing w:after="0" w:line="276" w:lineRule="auto"/>
        <w:ind w:firstLine="708"/>
        <w:jc w:val="both"/>
        <w:rPr>
          <w:rFonts w:ascii="Times New Roman" w:eastAsia="Times New Roman" w:hAnsi="Times New Roman" w:cs="Times New Roman"/>
          <w:bCs/>
          <w:sz w:val="24"/>
        </w:rPr>
      </w:pPr>
    </w:p>
    <w:p w14:paraId="620900EA" w14:textId="77777777" w:rsidR="00652F4E" w:rsidRDefault="00000000">
      <w:pPr>
        <w:spacing w:after="0"/>
        <w:ind w:firstLine="708"/>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Načelnik Rajko Solar navodi sljedeće: Ove godine Svečanu sjednicu ćemo proslaviti 19. 11. u utorak u popodnevnim satima. Naime 17. 11. pada u nedjelju, a 18. 11. je praznik. Ove godine predlažemo sljedeće kandidate: </w:t>
      </w:r>
    </w:p>
    <w:p w14:paraId="0E75048D" w14:textId="77777777" w:rsidR="00652F4E" w:rsidRDefault="00000000">
      <w:pPr>
        <w:pStyle w:val="Odlomakpopisa"/>
        <w:numPr>
          <w:ilvl w:val="0"/>
          <w:numId w:val="2"/>
        </w:num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Nagrada za životno djelo – Štefanija Novak, </w:t>
      </w:r>
    </w:p>
    <w:p w14:paraId="3A3C4C25" w14:textId="77777777" w:rsidR="00652F4E" w:rsidRDefault="00000000">
      <w:pPr>
        <w:pStyle w:val="Odlomakpopisa"/>
        <w:numPr>
          <w:ilvl w:val="0"/>
          <w:numId w:val="2"/>
        </w:num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Nagrada za doprinos ugledu i promociji Općine Jalžabet u zemlji i svijetu – DVD Kelemen</w:t>
      </w:r>
    </w:p>
    <w:p w14:paraId="364206C0" w14:textId="77777777" w:rsidR="00652F4E" w:rsidRDefault="00000000">
      <w:pPr>
        <w:pStyle w:val="Odlomakpopisa"/>
        <w:numPr>
          <w:ilvl w:val="0"/>
          <w:numId w:val="2"/>
        </w:num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Nagrada za iznimna postignuća u proteklom jednogodišnjem razdoblju - Osnovna škola Petar Zrinski, Jalžabet</w:t>
      </w:r>
    </w:p>
    <w:p w14:paraId="1E09CF64" w14:textId="77777777" w:rsidR="00652F4E" w:rsidRDefault="00000000">
      <w:pPr>
        <w:pStyle w:val="Odlomakpopisa"/>
        <w:numPr>
          <w:ilvl w:val="0"/>
          <w:numId w:val="2"/>
        </w:num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Nagrade za iznimna sportska postignuća u proteklom jednogodišnjem razdoblju - Fran Dubravec i Zara Halić</w:t>
      </w:r>
    </w:p>
    <w:p w14:paraId="7965E86C" w14:textId="77777777" w:rsidR="00652F4E" w:rsidRDefault="00000000">
      <w:pPr>
        <w:pStyle w:val="Odlomakpopisa"/>
        <w:numPr>
          <w:ilvl w:val="0"/>
          <w:numId w:val="2"/>
        </w:num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Nagrada za iznimna postignuća studenta u proteklom jednogodišnjem razdoblju – Lea Cesarec</w:t>
      </w:r>
    </w:p>
    <w:p w14:paraId="559260CF" w14:textId="77777777" w:rsidR="00652F4E" w:rsidRDefault="00652F4E">
      <w:pPr>
        <w:spacing w:after="0"/>
        <w:jc w:val="both"/>
        <w:rPr>
          <w:rFonts w:ascii="Times New Roman" w:eastAsia="Times New Roman" w:hAnsi="Times New Roman" w:cs="Times New Roman"/>
          <w:bCs/>
          <w:sz w:val="24"/>
        </w:rPr>
      </w:pPr>
    </w:p>
    <w:p w14:paraId="6B98BC7D" w14:textId="77777777" w:rsidR="00652F4E" w:rsidRDefault="00000000">
      <w:pPr>
        <w:spacing w:after="0"/>
        <w:ind w:firstLine="708"/>
        <w:jc w:val="both"/>
        <w:rPr>
          <w:rFonts w:ascii="Times New Roman" w:eastAsia="Times New Roman" w:hAnsi="Times New Roman" w:cs="Times New Roman"/>
          <w:bCs/>
          <w:sz w:val="24"/>
        </w:rPr>
      </w:pPr>
      <w:r>
        <w:rPr>
          <w:rFonts w:ascii="Times New Roman" w:eastAsia="Times New Roman" w:hAnsi="Times New Roman" w:cs="Times New Roman"/>
          <w:bCs/>
          <w:sz w:val="24"/>
        </w:rPr>
        <w:t>Lei Cesarec dodijeljena je Rektorova nagrada na temelju postignuća tijekom studija, ima položen certifikat u "Blue Economy and Growth" kojim je prva studentica Sveučilišta u Zadru koja je položila 5 kolegija kojim se dodjeljuje certifikat, u sklopu alijanse koja dodjeljuje certifikat je organizirala studentski projekt između sveučilišta unutar alijanse (Taste Conexus), kojemu je bio cilj promovirati razumijevanje između kultura različitih sveučilišta putem hrane, pripremila je Štrukle da predstavi svoj kraj unatoč tome što je bila predstavnik Sveučilišta u Zadru, također je i ambasador navedene alijanse, odradila je volontersku praksu u trajanju od 6 tjedana u Izmiru (Turska) u sklopu AIESEC-a, zimski semestar je provela na Erasmusu na Sveučilištu Vistula u Varšavi, protekle godine je sudjelovala u Morein24 kampanji kojoj je bio cilj promocija glasanja kod mladih te je u sklopu njega organizirala dva eventa: kviz u Zadru i kviz u Beču - sudjelovala je kao član udruge EUth iz Austrije - u sklopu kampanje su prisustvovali i na dva treninga koja su se fokusirala na to kako održati događanje i inspirirati mlade (u srpnju 2023. godine u Torinu, Italija i u travnju 2024. godine u Vili do Conde, Portugal), pohađala je Erasmus+ projekt u Salzburgu EU future talks, gdje su osmišljavali prijedloge za Salzburški parlament na temu Umjetne inteligencije, volontira u ESN-u Zadar kao Buddy coordinator, kao ESN volonter je prisustvovala Local changemakers treningu, volontira u AIESEC-u u Zadru kao Vođa Marketing-a, gdje koordinira rad par članova na vođenju društvenih mreža organizacije, sudjelovala je u osposobljavanju za radnike koji rade s mladima u području informiranja u organizaciji Eurodeska Hrvatska kao predstavnik CINAZ-a,  te je od 25. do 27.9. prisustvovala konferenciji: 13th Annual Advisory Forum on Cultural Routes of the Council of Europe preko Europske kartice za mlade.</w:t>
      </w:r>
    </w:p>
    <w:p w14:paraId="5D83F8B3" w14:textId="77777777" w:rsidR="00652F4E" w:rsidRDefault="00000000">
      <w:pPr>
        <w:spacing w:after="0"/>
        <w:ind w:firstLine="708"/>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Fran Dubravec, Mađarska Bene, osvojen 1. mjesto plus najbolji igrač, u Dugom selu osvojeno 1. mjesto, u Biogradu na moru osvojeno 1. mjesto + najbolji igrač, Pušča 1. mjesto, najbolji strijelac, dream team, Obrezina Cup 1. mjesto, Cratis cup 1. mjesto, Dream cup Poreč 1. mjesto, zimska nogometna liga Tika Taka 1. mjesto plus najbolji igrač itd. </w:t>
      </w:r>
    </w:p>
    <w:p w14:paraId="2AE8DD72" w14:textId="77777777" w:rsidR="00652F4E" w:rsidRDefault="00000000">
      <w:pPr>
        <w:spacing w:after="0"/>
        <w:ind w:firstLine="708"/>
        <w:jc w:val="both"/>
        <w:rPr>
          <w:rFonts w:ascii="Times New Roman" w:eastAsia="Times New Roman" w:hAnsi="Times New Roman" w:cs="Times New Roman"/>
          <w:bCs/>
          <w:sz w:val="24"/>
        </w:rPr>
      </w:pPr>
      <w:r>
        <w:rPr>
          <w:rFonts w:ascii="Times New Roman" w:eastAsia="Times New Roman" w:hAnsi="Times New Roman" w:cs="Times New Roman"/>
          <w:bCs/>
          <w:sz w:val="24"/>
        </w:rPr>
        <w:t>Zara Halić se pune tri godine bavi breakedance plesom. Trenira u plesnom klubu Feel u Varaždinu i to tri do pet puta tjedno. 3 godine je trenirala gimnastiku u Sportskom klubu Vindija, Varaždin a svidjelo joj se kada je uvidjela da postoji sport breakdance koji ujedinjuje više disciplina (hip hop, pop, gimnastika). Iza Zare je puno odricanja slobodnog vremena koje sa ljubavlju posvećuje napornom vježbanju snage, kondicije i ostalih elemenata pošto je ovo veoma zahtjevan sport. U veljači ove godine ostvaruje sjajan rezultat na državnom natjecanju u Puli, gdje uzima drugo mjesto te osvaja srebro. Također se taj dan u Puli natječe i ekipno gdje osvajaju drugo mjesto. U ožujku se natjecala preko Hrvatskog sportskog plesnog saveza u Velikoj Gorici na bodovnom turniru u Breakingu, gdje osvaja srebro.</w:t>
      </w:r>
    </w:p>
    <w:p w14:paraId="42841FE7" w14:textId="77777777" w:rsidR="00652F4E" w:rsidRDefault="00000000">
      <w:p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U svibnju u Velikoj Gorici na Dance Xplosion osvaja zlato.</w:t>
      </w:r>
    </w:p>
    <w:p w14:paraId="61C8B150" w14:textId="77777777" w:rsidR="00652F4E" w:rsidRDefault="00000000">
      <w:p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5.10.2024. Zara je predstavila Hrvatsku na Svjetskom natjecanju u Njemačkoj u organizaciji Internacional Dance Organization (IDO), na kojemu je sudjelovalo 150 breakera i breakerica. Zara je u svojoj kategoriji ušla u Top 8 i u konačnici zauzela svoje 5.mjesto. </w:t>
      </w:r>
    </w:p>
    <w:p w14:paraId="6B474671" w14:textId="77777777" w:rsidR="00652F4E" w:rsidRDefault="00000000">
      <w:pPr>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U narednih godinu dana sudjelovala je i na drugim breakdance natjecanjima po Hrvatskoj, gdje je također ostvarila zapažene rezultate.</w:t>
      </w:r>
    </w:p>
    <w:p w14:paraId="28664AF9" w14:textId="77777777" w:rsidR="00652F4E" w:rsidRDefault="00000000">
      <w:pPr>
        <w:spacing w:after="0" w:line="276" w:lineRule="auto"/>
        <w:ind w:firstLine="708"/>
        <w:jc w:val="both"/>
        <w:rPr>
          <w:rFonts w:ascii="Times New Roman" w:eastAsia="Times New Roman" w:hAnsi="Times New Roman" w:cs="Times New Roman"/>
          <w:bCs/>
          <w:sz w:val="24"/>
        </w:rPr>
      </w:pPr>
      <w:r>
        <w:rPr>
          <w:rFonts w:ascii="Times New Roman" w:eastAsia="Times New Roman" w:hAnsi="Times New Roman" w:cs="Times New Roman"/>
          <w:bCs/>
          <w:sz w:val="24"/>
        </w:rPr>
        <w:t>Osnovna škola "Petar Zrinski" Jalžabet tijekom protekle školske godine ostvarila je značajna postignuća i doprinijela razvoju lokalne zajednice kroz sljedeće aktivnosti:</w:t>
      </w:r>
    </w:p>
    <w:p w14:paraId="7756F7EA"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 suradnja s vanjskim institucijama, udrugama i organizacijama među kojima su i Udruga za sindrom Down Međimurske županije, Odjel pedijatrije Varaždin, Dječji vrtić Potočić Jalžabet,  Dom za odrasle osobe Jalžabet, Dom Mraz i Dom Vuković, Udruga oboljelih od leukemije i limfoma, Gradsko društvo Crvenog križa Varaždin, Srednja škola "Arboretum Opeka" Marčan, Općina Jalžabet, Pastoralni centar Jalžabet, Hrvatski zavod za javno zdravstvo Varaždinske županije, Varaždinska županija, PRE-KOM Prelog, DVD Kelemen, Udruga mladih Općine Jalžabet, GRUNT - Dragica Bais Petric, Udruge žena iz: Kelemena, Leštakovca, Jalžabeta, Imbriovca, Novakovca, Kaštelanca, Udruga Vinogradara Općine Jalžabet i dr.</w:t>
      </w:r>
    </w:p>
    <w:p w14:paraId="5E71B475"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provedba projekata i programa: Erasmus+ projekt u vrijednosti 22.299,00 EUR, u potpunosti financiran sredstvima Europske unije,</w:t>
      </w:r>
    </w:p>
    <w:p w14:paraId="4B24CE6F"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Projekti: Sigurno u prometu, Ruksak (pun) kulture, Najčitači, Mjesec borbe protiv ovisnosti, Sportski sajam, Dobro je činiti dobro, Dan škole, eTwinning, Dani kruha i zahvalnosti za plodove zemlje, Rastemo za zdravo sutra, Tulum s(l)ova!, Večeri matematike, Idemo van! (projekt Građanskog odgoja i obrazovanja u Područnoj školi Kelemen), Krug života, Dan broja "Pi", Jumicar, projektni dan STEAM "Prirodu istraži, digitalno pokaži!", Dan planeta Zemlje i dr.</w:t>
      </w:r>
    </w:p>
    <w:p w14:paraId="5E1061AC"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Obilježavanje važnih dana i manifestacija: Hrvatski olimpijski dan, Vrt za druženje, Izložba likovnih radova učenika povodom blagdana Sv. Elizabete, proslave: Sv. Nikola, Božić, Advent u Jalžabetu, Maškare, Valentinovo, Uskrs, Majčin dan, Projekt "Moj doživljaj Špilje Vindija", Kodeks sigurnosti na vodi i dr.</w:t>
      </w:r>
    </w:p>
    <w:p w14:paraId="357FEC29"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Natjecanja i priznanja: sudjelovanje na 67. Glazbenim svečanostima mladeži, gdje su osvojili srebrnu plaketu, završnom priredbom obilježeno je 40 godina Područne škole Kelemen, sudjelovanje na natjecanju "Max sucht den Superstar", likovnom natječaju Cehovska škrinjica sa radom "Frizura snova", sudjelovanje na Međuopćinskoj smotri Lidrano, sudjelovanje na natjecanjima iz Matematike, Geografije, Informatike, Povijesti</w:t>
      </w:r>
    </w:p>
    <w:p w14:paraId="0793B139"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Infrastrukturni projekti: Potpisan je Ugovor o dodjeli bespovratnih sredstava s Ministarstvom prostornoga uređenja, graditeljstva i državne imovine te Fondom za zaštitu okoliša i energetsku učinkovitost za energetsku obnovu škole, vrijedan 1.364.423,33 eura.</w:t>
      </w:r>
    </w:p>
    <w:p w14:paraId="48028065"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Humanitarne aktivnosti: U sklopu projekta "Dobro je činiti dobro", škola je upoznala teške životne uvjete djece u Boliviji i rad fra Ivice Vrbića, misionara i svećenika. Prikupljene donacije na božićnoj priredbi uplaćene su za gradnju novog đačkog doma, čime su učenici i djelatnici doprinijeli poboljšanju života djece u potrebi.</w:t>
      </w:r>
    </w:p>
    <w:p w14:paraId="23046E5F"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Osnovna škola "Petar Zrinski" Jalžabet svojim je predanim radom, uspješnim projektima i suradnjom s brojnim institucijama značajno doprinijela razvoju obrazovanja, kulture i humanitarnog djelovanja u našoj zajednici. </w:t>
      </w:r>
    </w:p>
    <w:p w14:paraId="7C0AF784" w14:textId="77777777" w:rsidR="00652F4E" w:rsidRDefault="00000000">
      <w:pPr>
        <w:spacing w:after="0" w:line="276" w:lineRule="auto"/>
        <w:ind w:firstLine="708"/>
        <w:jc w:val="both"/>
        <w:rPr>
          <w:rFonts w:ascii="Times New Roman" w:eastAsia="Times New Roman" w:hAnsi="Times New Roman" w:cs="Times New Roman"/>
          <w:bCs/>
          <w:sz w:val="24"/>
        </w:rPr>
      </w:pPr>
      <w:r>
        <w:rPr>
          <w:rFonts w:ascii="Times New Roman" w:eastAsia="Times New Roman" w:hAnsi="Times New Roman" w:cs="Times New Roman"/>
          <w:bCs/>
          <w:sz w:val="24"/>
        </w:rPr>
        <w:t>DVD Kelemen osnovan je 2. svibnja davne 1924. godine. kao jedno od prvih dobrovoljnih vatrogasnih društva na području naše zajednice. Kroz gotovo cijelo stoljeće postojanja, uz veliko zalaganje i nesebičan trud članova, te uz svu podršku dobročinitelja i lokalne zajednice, uspjeli su značajno unaprijediti rad društva. Ove godine izdali su i Monografiju DVD-a Kelemen. Mnogi su članovi tijekom godina posvetili svoje slobodno vrijeme i trud kako bi osigurali da društvo raste i napreduje, ostavljajući neizbrisiv trag u povijesti našeg kraja. Već sto godina djeluju na području zaštite od požara, ali i pružanja pomoći u drugim hitnim situacijama, čineći našu zajednicu sigurnijim mjestom za život.</w:t>
      </w:r>
    </w:p>
    <w:p w14:paraId="4BC68E52"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ab/>
        <w:t>Štefanija Novak rođena je 05.06.1954.godine u Leštakovcu. Sa 23 godine 1977. učlanjuje se u DVD Leštakovec. 1979. godine polaže tečaj za zvanje Vatrogasac i jedna je od pokretačica osnivanja ženskog vatrogasnog odjeljenja, koje dugi niz godina na Županijskim takmičenjima osvaja prva mjesta. Aktivno se uključuje u radove oko izgradnje Vatrogasnog doma te uređenje njegova okoliša. Bila je operativni član pa je djelovala u svim segmentima. Sad je Vatrogasni veteran te još uvijek u svojoj 70. godini pomaže oko raznih manifestacija.</w:t>
      </w:r>
    </w:p>
    <w:p w14:paraId="1B4EB3F0"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1978. godine pokretač je osnivanja Udruge žena Leštakovec. Postala je predsjednica Udruge na kojoj je funkciji još i danas. Unutar udruge pokreče kulturni i društveni život sela. Potiče mlade u razne njihove aktivnosti, te vode brigu o starijim i nemoćnim osobama. Uključuje članice Udruge žena ne sve Općinske manifestacije i akcije čišćenja okoliša. Bila je član Mjesnog odbora pa je poticala i mještane na uređenje sela što je vidljivo već pri samom ulasku u Leštakovec . </w:t>
      </w:r>
    </w:p>
    <w:p w14:paraId="3559B0FD"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Za vrijeme školovanja njezine dvoje djece bila je u tadašnjem SIZ-u kulture i školstva.</w:t>
      </w:r>
    </w:p>
    <w:p w14:paraId="4CE7B998"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Aktivna je i u vjerskoj zajednici gdje je u pastoralnom vijeću i članica je  Župnog karitasa od samog osnutka, pa svojim radom pomaže potrebitima ne samo u našoj Opčini već diljem  lijepe naše Hrvatske.</w:t>
      </w:r>
    </w:p>
    <w:p w14:paraId="70C7D455" w14:textId="77777777" w:rsidR="00652F4E" w:rsidRDefault="00000000">
      <w:pPr>
        <w:spacing w:after="0" w:line="276"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Uključena je i Udrugu penzionera gdje je član Izvršnog odbora.</w:t>
      </w:r>
    </w:p>
    <w:p w14:paraId="3D29B219" w14:textId="77777777" w:rsidR="00652F4E" w:rsidRDefault="00652F4E">
      <w:pPr>
        <w:spacing w:after="0" w:line="276" w:lineRule="auto"/>
        <w:jc w:val="both"/>
        <w:rPr>
          <w:rFonts w:ascii="Times New Roman" w:eastAsia="Times New Roman" w:hAnsi="Times New Roman" w:cs="Times New Roman"/>
          <w:bCs/>
          <w:sz w:val="24"/>
        </w:rPr>
      </w:pPr>
    </w:p>
    <w:p w14:paraId="03A22E3F"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otvara raspravu za točku 2.</w:t>
      </w:r>
    </w:p>
    <w:p w14:paraId="7FD4CD19" w14:textId="77777777" w:rsidR="00652F4E" w:rsidRDefault="00652F4E">
      <w:pPr>
        <w:suppressAutoHyphens/>
        <w:spacing w:after="0" w:line="276" w:lineRule="auto"/>
        <w:ind w:firstLine="708"/>
        <w:jc w:val="both"/>
        <w:rPr>
          <w:rFonts w:ascii="Times New Roman" w:eastAsia="Times New Roman" w:hAnsi="Times New Roman" w:cs="Times New Roman"/>
          <w:sz w:val="24"/>
        </w:rPr>
      </w:pPr>
    </w:p>
    <w:p w14:paraId="21CD2A5A" w14:textId="77777777" w:rsidR="00652F4E" w:rsidRDefault="00000000">
      <w:pPr>
        <w:suppressAutoHyphens/>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Nitko nema komentara.</w:t>
      </w:r>
    </w:p>
    <w:p w14:paraId="56DE7252" w14:textId="77777777" w:rsidR="00652F4E" w:rsidRDefault="00652F4E">
      <w:pPr>
        <w:suppressAutoHyphens/>
        <w:spacing w:after="0" w:line="276" w:lineRule="auto"/>
        <w:jc w:val="both"/>
        <w:rPr>
          <w:rFonts w:ascii="Times New Roman" w:eastAsia="Times New Roman" w:hAnsi="Times New Roman" w:cs="Times New Roman"/>
          <w:sz w:val="24"/>
        </w:rPr>
      </w:pPr>
    </w:p>
    <w:p w14:paraId="2ED49366" w14:textId="77777777" w:rsidR="00652F4E" w:rsidRDefault="00000000">
      <w:pPr>
        <w:suppressAutoHyphens/>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stavlja točku 2. na glasanje.</w:t>
      </w:r>
    </w:p>
    <w:p w14:paraId="2C278134" w14:textId="77777777" w:rsidR="00652F4E" w:rsidRDefault="00000000">
      <w:pPr>
        <w:suppressAutoHyphens/>
        <w:spacing w:after="24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Za Odluku glasa 12 vijećnika. Odluka se prihvaća jednoglasno.</w:t>
      </w:r>
    </w:p>
    <w:p w14:paraId="029476DE" w14:textId="77777777" w:rsidR="00652F4E" w:rsidRDefault="00000000">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14A0E75C" w14:textId="77777777" w:rsidR="00652F4E" w:rsidRDefault="00000000">
      <w:pPr>
        <w:spacing w:after="0" w:line="276" w:lineRule="auto"/>
        <w:ind w:firstLine="708"/>
        <w:rPr>
          <w:rFonts w:ascii="Times New Roman" w:eastAsia="Times New Roman" w:hAnsi="Times New Roman" w:cs="Times New Roman"/>
          <w:sz w:val="24"/>
        </w:rPr>
      </w:pPr>
      <w:r>
        <w:rPr>
          <w:rFonts w:ascii="Times New Roman" w:eastAsia="Times New Roman" w:hAnsi="Times New Roman" w:cs="Times New Roman"/>
          <w:b/>
          <w:sz w:val="24"/>
        </w:rPr>
        <w:t xml:space="preserve"> Točka 3. </w:t>
      </w:r>
      <w:r>
        <w:rPr>
          <w:rFonts w:ascii="Times New Roman" w:eastAsia="Times New Roman" w:hAnsi="Times New Roman" w:cs="Times New Roman"/>
          <w:sz w:val="24"/>
        </w:rPr>
        <w:t>Odluka o izmjenama Odluke o koeficijentima za obračun plaće službenika i namještenika JUO Općine Jalžabet</w:t>
      </w:r>
    </w:p>
    <w:p w14:paraId="7BD87D8D" w14:textId="77777777" w:rsidR="00652F4E" w:rsidRDefault="00000000">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B5585DB"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Potpredsjednik Općinskog vijeća poziva načelnika Općine Jalžabet da predstavi prijedlog.</w:t>
      </w:r>
    </w:p>
    <w:p w14:paraId="5AFCF14F"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Načelnik Rajko Solar: Nakon načelnika i nakon teta u vrtiću, na red su došli i zaposlenici Jedinstvenog upravnog odjela. To bi izgledalo ovako: pročelnik JUO dobio bi povećanje NETO plaće za 5%, voditelj komunalnog odsjeka 7%, stručni suradnik za proračun i financije 7%, administrativno-računovodstveni referent 15%, komunalni redar 8% i domar 10%. </w:t>
      </w:r>
    </w:p>
    <w:p w14:paraId="34C239DE" w14:textId="77777777" w:rsidR="00652F4E" w:rsidRDefault="00652F4E">
      <w:pPr>
        <w:spacing w:after="0" w:line="276" w:lineRule="auto"/>
        <w:rPr>
          <w:rFonts w:ascii="Times New Roman" w:eastAsia="Times New Roman" w:hAnsi="Times New Roman" w:cs="Times New Roman"/>
          <w:sz w:val="24"/>
        </w:rPr>
      </w:pPr>
    </w:p>
    <w:p w14:paraId="1A32CF25" w14:textId="77777777" w:rsidR="00652F4E" w:rsidRDefault="00000000">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ab/>
        <w:t>Potpredsjednik Općinskog vijeća otvara raspravu za točku 3.</w:t>
      </w:r>
    </w:p>
    <w:p w14:paraId="2A417B96" w14:textId="77777777" w:rsidR="00652F4E" w:rsidRDefault="00000000">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ab/>
      </w:r>
    </w:p>
    <w:p w14:paraId="2D2EE55D" w14:textId="77777777" w:rsidR="00652F4E" w:rsidRDefault="00000000">
      <w:pPr>
        <w:spacing w:after="0" w:line="276"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Potpredsjednik Općinskog vijeća poziva vijećnika Josipa Križanića za govornicu. </w:t>
      </w:r>
    </w:p>
    <w:p w14:paraId="7B21D947" w14:textId="77777777" w:rsidR="00652F4E" w:rsidRDefault="00000000">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Josip Križanić, nemam ništa protiv povećanja plaća niti imam namjeru raspravljati u tom smjeru, ali zanima me zašto neki imaju 5%, neki 7%, neki 15%. Gdje je ključ toga, da li do sada nisu bili harmonizirani koeficijenti ili smatra da neki rade više, neki manje. </w:t>
      </w:r>
    </w:p>
    <w:p w14:paraId="5C997758" w14:textId="77777777" w:rsidR="00652F4E" w:rsidRDefault="00652F4E">
      <w:pPr>
        <w:spacing w:after="0" w:line="276" w:lineRule="auto"/>
        <w:rPr>
          <w:rFonts w:ascii="Times New Roman" w:eastAsia="Times New Roman" w:hAnsi="Times New Roman" w:cs="Times New Roman"/>
          <w:sz w:val="24"/>
        </w:rPr>
      </w:pPr>
    </w:p>
    <w:p w14:paraId="0684633C" w14:textId="77777777" w:rsidR="00652F4E" w:rsidRDefault="00000000">
      <w:pPr>
        <w:spacing w:after="0" w:line="276" w:lineRule="auto"/>
        <w:ind w:firstLine="708"/>
        <w:rPr>
          <w:rFonts w:ascii="Times New Roman" w:eastAsia="Times New Roman" w:hAnsi="Times New Roman" w:cs="Times New Roman"/>
          <w:sz w:val="24"/>
        </w:rPr>
      </w:pPr>
      <w:r>
        <w:rPr>
          <w:rFonts w:ascii="Times New Roman" w:eastAsia="Times New Roman" w:hAnsi="Times New Roman" w:cs="Times New Roman"/>
          <w:sz w:val="24"/>
        </w:rPr>
        <w:t>Potpredsjednik Općinskog vijeća poziva načelnika Rajka Solara za govornicu.</w:t>
      </w:r>
    </w:p>
    <w:p w14:paraId="1FDF965E" w14:textId="77777777" w:rsidR="00652F4E" w:rsidRDefault="00000000">
      <w:pPr>
        <w:spacing w:after="0" w:line="276"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Načelnik Rajko Solar: Da smo išli u generalno povećanje plaće, ja bi promijenio osnovicu i danas ne bi o tome raspravljali. Ali stvar je u tom prevelikom jazu između najniže i najviše plaće. S obzirom da su svakako zavrijedili da im se poveća plaća odlučili smo najnižim plaćama više podići, a ovim višim nešto manje, da ne bude prevelika razlika između radnih mjesta, a opet da se zna hijerarhija. </w:t>
      </w:r>
    </w:p>
    <w:p w14:paraId="5F985602" w14:textId="77777777" w:rsidR="00652F4E" w:rsidRDefault="00652F4E">
      <w:pPr>
        <w:spacing w:after="0" w:line="276" w:lineRule="auto"/>
        <w:rPr>
          <w:rFonts w:ascii="Times New Roman" w:eastAsia="Times New Roman" w:hAnsi="Times New Roman" w:cs="Times New Roman"/>
          <w:sz w:val="24"/>
        </w:rPr>
      </w:pPr>
    </w:p>
    <w:p w14:paraId="72287DF7" w14:textId="77777777" w:rsidR="00652F4E" w:rsidRDefault="00000000">
      <w:pPr>
        <w:spacing w:after="0" w:line="276" w:lineRule="auto"/>
        <w:ind w:firstLine="708"/>
        <w:rPr>
          <w:rFonts w:ascii="Times New Roman" w:eastAsia="Times New Roman" w:hAnsi="Times New Roman" w:cs="Times New Roman"/>
          <w:sz w:val="24"/>
        </w:rPr>
      </w:pPr>
      <w:r>
        <w:rPr>
          <w:rFonts w:ascii="Times New Roman" w:eastAsia="Times New Roman" w:hAnsi="Times New Roman" w:cs="Times New Roman"/>
          <w:sz w:val="24"/>
        </w:rPr>
        <w:t>Potpredsjednik Općinskog vijeća stavlja točku 3. na glasanje.</w:t>
      </w:r>
    </w:p>
    <w:p w14:paraId="16755482" w14:textId="77777777" w:rsidR="00652F4E" w:rsidRDefault="00000000">
      <w:pPr>
        <w:spacing w:after="0" w:line="276"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Za odluku glasa 12 vijećnika. Odluka se prihvaća jednoglasno. </w:t>
      </w:r>
    </w:p>
    <w:p w14:paraId="2E37C8BC" w14:textId="77777777" w:rsidR="00652F4E" w:rsidRDefault="00652F4E">
      <w:pPr>
        <w:spacing w:after="0" w:line="276" w:lineRule="auto"/>
        <w:rPr>
          <w:rFonts w:ascii="Times New Roman" w:eastAsia="Times New Roman" w:hAnsi="Times New Roman" w:cs="Times New Roman"/>
          <w:b/>
          <w:sz w:val="24"/>
        </w:rPr>
      </w:pPr>
    </w:p>
    <w:p w14:paraId="2D1C8F0B" w14:textId="77777777" w:rsidR="00652F4E" w:rsidRDefault="00652F4E">
      <w:pPr>
        <w:spacing w:after="0" w:line="276" w:lineRule="auto"/>
        <w:rPr>
          <w:rFonts w:ascii="Times New Roman" w:eastAsia="Times New Roman" w:hAnsi="Times New Roman" w:cs="Times New Roman"/>
          <w:b/>
          <w:sz w:val="24"/>
        </w:rPr>
      </w:pPr>
    </w:p>
    <w:p w14:paraId="3BA85C0F"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Točka 4. </w:t>
      </w:r>
      <w:r>
        <w:rPr>
          <w:rFonts w:ascii="Times New Roman" w:eastAsia="Times New Roman" w:hAnsi="Times New Roman" w:cs="Times New Roman"/>
          <w:sz w:val="24"/>
        </w:rPr>
        <w:t>Odluka oslobođenju plaćanja komunalnog doprinosa za Electro Supervision ENG d.o.o.</w:t>
      </w:r>
    </w:p>
    <w:p w14:paraId="44E074BB" w14:textId="77777777" w:rsidR="00652F4E" w:rsidRDefault="00652F4E">
      <w:pPr>
        <w:spacing w:after="0" w:line="276" w:lineRule="auto"/>
        <w:jc w:val="both"/>
        <w:rPr>
          <w:rFonts w:ascii="Times New Roman" w:eastAsia="Times New Roman" w:hAnsi="Times New Roman" w:cs="Times New Roman"/>
          <w:sz w:val="24"/>
        </w:rPr>
      </w:pPr>
    </w:p>
    <w:p w14:paraId="71EAF622"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Potpredsjednik Općinskog vijeća poziva načelnika da predstavi prijedlog. </w:t>
      </w:r>
    </w:p>
    <w:p w14:paraId="5DF16C23"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Načelnik Rajko Solar: O ovoj temi razgovarali smo već zadnji puta, nakon toga je stigla i službena zamolba za oslobođenje plaćanja djela komunalnog doprinosa koju ste dobili u materijalima za vijeće. Navedena firma nije otkupila parcelu u vlasništvu Općine Jalžabet već od privatnog vlasnika pa predlažem da se navedena firma oslobodi za 25% plaćanja komunalnog doprinosa.</w:t>
      </w:r>
    </w:p>
    <w:p w14:paraId="11CE693D"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ab/>
      </w:r>
    </w:p>
    <w:p w14:paraId="36A7F991"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otvara raspravu za točku 4.</w:t>
      </w:r>
    </w:p>
    <w:p w14:paraId="651DF030" w14:textId="77777777" w:rsidR="00652F4E" w:rsidRDefault="00652F4E">
      <w:pPr>
        <w:spacing w:after="0" w:line="276" w:lineRule="auto"/>
        <w:ind w:firstLine="708"/>
        <w:jc w:val="both"/>
        <w:rPr>
          <w:rFonts w:ascii="Times New Roman" w:eastAsia="Times New Roman" w:hAnsi="Times New Roman" w:cs="Times New Roman"/>
          <w:sz w:val="24"/>
        </w:rPr>
      </w:pPr>
    </w:p>
    <w:p w14:paraId="48944A56"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poziva vijećnicu Ljubicu Sačić za govornicu.</w:t>
      </w:r>
    </w:p>
    <w:p w14:paraId="7BF4AA78"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Ljubica Sačić, već smo nekoliko puta raspravljali o ovome, no zanima me zašto ne može biti smanjenje od 25% za one koji kupe parcele od Općine Jalžabet, a za one koji kupe privatno da još malo smanjimo. Zar nam nije u interesu da još koji cent kapne u općinu. A drugo, dokle ćemo ih oslobađati komunalnog doprinosa. </w:t>
      </w:r>
    </w:p>
    <w:p w14:paraId="743CA6A4" w14:textId="77777777" w:rsidR="00652F4E" w:rsidRDefault="00652F4E">
      <w:pPr>
        <w:spacing w:after="0" w:line="276" w:lineRule="auto"/>
        <w:jc w:val="both"/>
        <w:rPr>
          <w:rFonts w:ascii="Times New Roman" w:eastAsia="Times New Roman" w:hAnsi="Times New Roman" w:cs="Times New Roman"/>
          <w:sz w:val="24"/>
        </w:rPr>
      </w:pPr>
    </w:p>
    <w:p w14:paraId="55D1D4E4"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poziva vijećnika Josipa Križanića za govornicu.</w:t>
      </w:r>
    </w:p>
    <w:p w14:paraId="6DE11DA5"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Josip Križanić, da li je u našem interesu da u poduzetničku zonu dovodimo investitore sa visokim plaćama, da li prodajemo naše parcele samo da popunimo poduzetničku zonu sa investitorima koji kupuju parcele, da li dajemo svima oslobođenje od djela komunalnog doprinosa, da li bi dali nekome tko bi sad išao recimo graditi stanove. Zanima me u kojem smjeru idemo i kako razmišljamo. Ima i drugih investitora u Općini ili je samo bitno da punimo zonu i ima li potrebe da baš svakog oslobađamo komunalnog doprinosa.  </w:t>
      </w:r>
    </w:p>
    <w:p w14:paraId="703B3594" w14:textId="77777777" w:rsidR="00652F4E" w:rsidRDefault="00652F4E">
      <w:pPr>
        <w:spacing w:after="0" w:line="276" w:lineRule="auto"/>
        <w:ind w:firstLine="708"/>
        <w:jc w:val="both"/>
        <w:rPr>
          <w:rFonts w:ascii="Times New Roman" w:eastAsia="Times New Roman" w:hAnsi="Times New Roman" w:cs="Times New Roman"/>
          <w:sz w:val="24"/>
        </w:rPr>
      </w:pPr>
    </w:p>
    <w:p w14:paraId="2A836BAC"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Potpredsjednik Općinskog vijeća poziva vijećnika Davomira Jagačića za govornicu. </w:t>
      </w:r>
    </w:p>
    <w:p w14:paraId="0EC67789"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Davomir Jagačić, kažete da je ova parcela kupljena od privatnika, zanima me što to znači, da li je to u zoni ili izvan nje. Da li je taj privatnik koji mu je to prodao dobio kakav poticaj. </w:t>
      </w:r>
    </w:p>
    <w:p w14:paraId="6EE47246" w14:textId="77777777" w:rsidR="00652F4E" w:rsidRDefault="00652F4E">
      <w:pPr>
        <w:spacing w:after="0" w:line="276" w:lineRule="auto"/>
        <w:jc w:val="both"/>
        <w:rPr>
          <w:rFonts w:ascii="Times New Roman" w:eastAsia="Times New Roman" w:hAnsi="Times New Roman" w:cs="Times New Roman"/>
          <w:sz w:val="24"/>
        </w:rPr>
      </w:pPr>
    </w:p>
    <w:p w14:paraId="4D00C76A"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Potpredsjednik Općinskog vijeća poziva načelnika Rajka Solara za govornicu.</w:t>
      </w:r>
    </w:p>
    <w:p w14:paraId="31EEFB36" w14:textId="0DF8C528"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Načelnik Rajko Solar: Kolega Jagačić, ja vam ne znam odgovoriti na pitanje da li je privatna osoba dobila kakav poticaj ili ne, mi tu informaciju nemamo, a parcela je u zoni. Što se tiče drugih rasprava, Odluka je da se 50% oslobode firme koje kupe parcelu od Općine Jalžabet, te </w:t>
      </w:r>
      <w:r>
        <w:rPr>
          <w:rFonts w:ascii="Times New Roman" w:eastAsia="Times New Roman" w:hAnsi="Times New Roman" w:cs="Times New Roman"/>
          <w:sz w:val="24"/>
        </w:rPr>
        <w:lastRenderedPageBreak/>
        <w:t>25% od ovog mandata, za firme koje kupe od nekog drugog. Ja to smatram poticajnom mjerom za poduzetnike jer smo do sad imali neke 4 firme koje su kupile i zapošljavale radnike u našoj poduzetničkoj zoni, a opet imamo firme koje su kupile i sad hekt</w:t>
      </w:r>
      <w:r w:rsidR="00DA40B7">
        <w:rPr>
          <w:rFonts w:ascii="Times New Roman" w:eastAsia="Times New Roman" w:hAnsi="Times New Roman" w:cs="Times New Roman"/>
          <w:sz w:val="24"/>
        </w:rPr>
        <w:t>ari</w:t>
      </w:r>
      <w:r>
        <w:rPr>
          <w:rFonts w:ascii="Times New Roman" w:eastAsia="Times New Roman" w:hAnsi="Times New Roman" w:cs="Times New Roman"/>
          <w:sz w:val="24"/>
        </w:rPr>
        <w:t xml:space="preserve"> stoje prazni i neiskorišteni. Sama ideja je izgraditi što više tu zonu, odnosno te firme koje sada oslobodimo tog djela komunalnog doprinosa će isplatiti kroz godinu dvije sa komunalnim naknadama, a uz to firme tu ostaju i mi ćemo imati benefit od toga. Zonu očekuju i još veći projekti, a o tome ćemo pričati kada dođe red za to. </w:t>
      </w:r>
    </w:p>
    <w:p w14:paraId="382807F5" w14:textId="77777777" w:rsidR="00652F4E" w:rsidRDefault="00652F4E">
      <w:pPr>
        <w:spacing w:after="0" w:line="276" w:lineRule="auto"/>
        <w:jc w:val="both"/>
        <w:rPr>
          <w:rFonts w:ascii="Times New Roman" w:eastAsia="Times New Roman" w:hAnsi="Times New Roman" w:cs="Times New Roman"/>
          <w:sz w:val="24"/>
        </w:rPr>
      </w:pPr>
    </w:p>
    <w:p w14:paraId="72C60476"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Potpredsjednik Općinskog vijeća poziva vijećnika Josipa Križanića za govornicu.</w:t>
      </w:r>
    </w:p>
    <w:p w14:paraId="31A6277E"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Josip Križanić, sve je to jasno i ništa nije sporno, zanima me samo da li ćemo zauzeti stav na ovom vijeću da se i izvan Poduzetničke zone Jalžabet, daju subvencije i nekim drugim investitorima nekog drugog profila tko na primjer gradi starački dom. </w:t>
      </w:r>
    </w:p>
    <w:p w14:paraId="4E45D3BB" w14:textId="77777777" w:rsidR="00652F4E" w:rsidRDefault="00652F4E">
      <w:pPr>
        <w:spacing w:after="0" w:line="276" w:lineRule="auto"/>
        <w:jc w:val="both"/>
        <w:rPr>
          <w:rFonts w:ascii="Times New Roman" w:eastAsia="Times New Roman" w:hAnsi="Times New Roman" w:cs="Times New Roman"/>
          <w:sz w:val="24"/>
        </w:rPr>
      </w:pPr>
    </w:p>
    <w:p w14:paraId="67D8874C"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poziva načelnika Rajka Solara za govornicu.</w:t>
      </w:r>
    </w:p>
    <w:p w14:paraId="78CB4AB1"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Načelnik Rajko Solar: Ispričavam se, zaboravio sam odgovoriti na taj dio. Mi sve zahtjeve koje dobijemo za oslobođenje plaćanja djela komunalnog doprinosa moramo staviti na vijeće, dakle imamo generalni stav, ali svaku odluku mora donijeti vijeće. Naravno da to vrijedi za sve poduzetnike, nismo vezani samo na poduzetničku zonu. Vrijedi za svakog poduzetnika koji se odluči ulagati u naše područje. Isto vrijedi i za Vas, ako planirate graditi stanove. </w:t>
      </w:r>
    </w:p>
    <w:p w14:paraId="29FD7192" w14:textId="77777777" w:rsidR="00652F4E" w:rsidRDefault="00652F4E">
      <w:pPr>
        <w:spacing w:after="0" w:line="276" w:lineRule="auto"/>
        <w:jc w:val="both"/>
        <w:rPr>
          <w:rFonts w:ascii="Times New Roman" w:eastAsia="Times New Roman" w:hAnsi="Times New Roman" w:cs="Times New Roman"/>
          <w:sz w:val="24"/>
        </w:rPr>
      </w:pPr>
    </w:p>
    <w:p w14:paraId="7AFABEE2"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stavlja točku 4. na glasanje.</w:t>
      </w:r>
    </w:p>
    <w:p w14:paraId="0079E3EF"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Za Odluku glasa 12 vijećnika. Odluka se prihvaća jednoglasno.</w:t>
      </w:r>
    </w:p>
    <w:p w14:paraId="5F29F6CD" w14:textId="77777777" w:rsidR="00652F4E" w:rsidRDefault="00652F4E">
      <w:pPr>
        <w:spacing w:after="0" w:line="276" w:lineRule="auto"/>
        <w:jc w:val="both"/>
        <w:rPr>
          <w:rFonts w:ascii="Times New Roman" w:eastAsia="Times New Roman" w:hAnsi="Times New Roman" w:cs="Times New Roman"/>
          <w:sz w:val="24"/>
        </w:rPr>
      </w:pPr>
    </w:p>
    <w:p w14:paraId="67EE1267" w14:textId="77777777" w:rsidR="00652F4E" w:rsidRDefault="00652F4E">
      <w:pPr>
        <w:spacing w:after="0" w:line="276" w:lineRule="auto"/>
        <w:jc w:val="both"/>
        <w:rPr>
          <w:rFonts w:ascii="Times New Roman" w:eastAsia="Times New Roman" w:hAnsi="Times New Roman" w:cs="Times New Roman"/>
          <w:sz w:val="24"/>
        </w:rPr>
      </w:pPr>
    </w:p>
    <w:p w14:paraId="3344EF5B" w14:textId="77777777" w:rsidR="00652F4E" w:rsidRDefault="00000000">
      <w:pPr>
        <w:spacing w:after="0" w:line="276" w:lineRule="auto"/>
        <w:ind w:firstLine="708"/>
        <w:jc w:val="both"/>
        <w:rPr>
          <w:rFonts w:ascii="Times New Roman" w:eastAsia="Times New Roman" w:hAnsi="Times New Roman" w:cs="Times New Roman"/>
          <w:sz w:val="24"/>
        </w:rPr>
      </w:pPr>
      <w:bookmarkStart w:id="0" w:name="_Hlk167261185"/>
      <w:r>
        <w:rPr>
          <w:rFonts w:ascii="Times New Roman" w:eastAsia="Times New Roman" w:hAnsi="Times New Roman" w:cs="Times New Roman"/>
          <w:b/>
          <w:sz w:val="24"/>
        </w:rPr>
        <w:t xml:space="preserve">Točka 5. </w:t>
      </w:r>
      <w:r>
        <w:rPr>
          <w:rFonts w:ascii="Times New Roman" w:eastAsia="Times New Roman" w:hAnsi="Times New Roman" w:cs="Times New Roman"/>
          <w:sz w:val="24"/>
        </w:rPr>
        <w:t>Razno</w:t>
      </w:r>
    </w:p>
    <w:bookmarkEnd w:id="0"/>
    <w:p w14:paraId="769F4C26" w14:textId="77777777" w:rsidR="00652F4E" w:rsidRDefault="00652F4E">
      <w:pPr>
        <w:spacing w:after="0" w:line="276" w:lineRule="auto"/>
        <w:jc w:val="both"/>
        <w:rPr>
          <w:rFonts w:ascii="Times New Roman" w:eastAsia="Times New Roman" w:hAnsi="Times New Roman" w:cs="Times New Roman"/>
          <w:sz w:val="24"/>
        </w:rPr>
      </w:pPr>
    </w:p>
    <w:p w14:paraId="583942B1"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Potpredsjednik Općinskog vijeća poziva vijećnike da iznesu svoja pitanja, prijedloge ili kritike. </w:t>
      </w:r>
    </w:p>
    <w:p w14:paraId="27C067EE" w14:textId="77777777" w:rsidR="00652F4E" w:rsidRDefault="00652F4E">
      <w:pPr>
        <w:spacing w:after="0" w:line="276" w:lineRule="auto"/>
        <w:ind w:firstLine="708"/>
        <w:jc w:val="both"/>
        <w:rPr>
          <w:rFonts w:ascii="Times New Roman" w:eastAsia="Times New Roman" w:hAnsi="Times New Roman" w:cs="Times New Roman"/>
          <w:sz w:val="24"/>
        </w:rPr>
      </w:pPr>
    </w:p>
    <w:p w14:paraId="1B5FD0F5" w14:textId="77777777" w:rsidR="00652F4E" w:rsidRDefault="0000000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Nitko nema pitanja. </w:t>
      </w:r>
    </w:p>
    <w:p w14:paraId="45E00305" w14:textId="77777777" w:rsidR="00652F4E" w:rsidRDefault="00652F4E">
      <w:pPr>
        <w:spacing w:after="0" w:line="276" w:lineRule="auto"/>
        <w:jc w:val="both"/>
        <w:rPr>
          <w:rFonts w:ascii="Times New Roman" w:eastAsia="Times New Roman" w:hAnsi="Times New Roman" w:cs="Times New Roman"/>
          <w:sz w:val="24"/>
        </w:rPr>
      </w:pPr>
    </w:p>
    <w:p w14:paraId="3DE0C39D" w14:textId="77777777" w:rsidR="00652F4E" w:rsidRDefault="00000000">
      <w:pPr>
        <w:spacing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Potpredsjednik Općinskog vijeća zahvaljuje sudionicima na sudjelovanju u radu.</w:t>
      </w:r>
    </w:p>
    <w:p w14:paraId="72BD2DFB" w14:textId="77777777" w:rsidR="00652F4E" w:rsidRDefault="00000000">
      <w:pPr>
        <w:spacing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Sjednica je završila u 17:57 sati.</w:t>
      </w:r>
    </w:p>
    <w:p w14:paraId="5E99EF1E"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Zapisničar</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Potpredsjednik Općinskog vijeća</w:t>
      </w:r>
    </w:p>
    <w:p w14:paraId="52773255" w14:textId="77777777" w:rsidR="00652F4E" w:rsidRDefault="00000000">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Borko Mikić</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Nikola Vuković</w:t>
      </w:r>
    </w:p>
    <w:p w14:paraId="41D2B7F4" w14:textId="77777777" w:rsidR="00652F4E" w:rsidRDefault="00652F4E">
      <w:pPr>
        <w:spacing w:after="0" w:line="276" w:lineRule="auto"/>
        <w:jc w:val="both"/>
        <w:rPr>
          <w:rFonts w:ascii="Times New Roman" w:eastAsia="Times New Roman" w:hAnsi="Times New Roman" w:cs="Times New Roman"/>
          <w:sz w:val="24"/>
        </w:rPr>
      </w:pPr>
    </w:p>
    <w:p w14:paraId="4BE7D3A5" w14:textId="77777777" w:rsidR="00652F4E" w:rsidRDefault="00652F4E">
      <w:pPr>
        <w:spacing w:after="0" w:line="276" w:lineRule="auto"/>
        <w:jc w:val="both"/>
        <w:rPr>
          <w:rFonts w:ascii="Times New Roman" w:eastAsia="Times New Roman" w:hAnsi="Times New Roman" w:cs="Times New Roman"/>
          <w:sz w:val="24"/>
        </w:rPr>
      </w:pPr>
    </w:p>
    <w:p w14:paraId="17AF5023" w14:textId="77777777" w:rsidR="00652F4E" w:rsidRDefault="00652F4E">
      <w:pPr>
        <w:spacing w:after="0" w:line="276" w:lineRule="auto"/>
        <w:jc w:val="both"/>
        <w:rPr>
          <w:rFonts w:ascii="Times New Roman" w:eastAsia="Times New Roman" w:hAnsi="Times New Roman" w:cs="Times New Roman"/>
          <w:color w:val="FF0000"/>
          <w:sz w:val="24"/>
        </w:rPr>
      </w:pPr>
    </w:p>
    <w:sectPr w:rsidR="00652F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D0C4C" w14:textId="77777777" w:rsidR="00D01DFA" w:rsidRDefault="00D01DFA">
      <w:pPr>
        <w:spacing w:line="240" w:lineRule="auto"/>
      </w:pPr>
      <w:r>
        <w:separator/>
      </w:r>
    </w:p>
  </w:endnote>
  <w:endnote w:type="continuationSeparator" w:id="0">
    <w:p w14:paraId="47C1C294" w14:textId="77777777" w:rsidR="00D01DFA" w:rsidRDefault="00D01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1E476" w14:textId="77777777" w:rsidR="00D01DFA" w:rsidRDefault="00D01DFA">
      <w:pPr>
        <w:spacing w:after="0"/>
      </w:pPr>
      <w:r>
        <w:separator/>
      </w:r>
    </w:p>
  </w:footnote>
  <w:footnote w:type="continuationSeparator" w:id="0">
    <w:p w14:paraId="17B6E32D" w14:textId="77777777" w:rsidR="00D01DFA" w:rsidRDefault="00D01D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E82241"/>
    <w:multiLevelType w:val="multilevel"/>
    <w:tmpl w:val="62E82241"/>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15:restartNumberingAfterBreak="0">
    <w:nsid w:val="76C777A1"/>
    <w:multiLevelType w:val="multilevel"/>
    <w:tmpl w:val="76C777A1"/>
    <w:lvl w:ilvl="0">
      <w:start w:val="12"/>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16cid:durableId="455101631">
    <w:abstractNumId w:val="0"/>
  </w:num>
  <w:num w:numId="2" w16cid:durableId="164850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110"/>
    <w:rsid w:val="00015C7C"/>
    <w:rsid w:val="00016176"/>
    <w:rsid w:val="00020DB5"/>
    <w:rsid w:val="00023B2B"/>
    <w:rsid w:val="00037F5B"/>
    <w:rsid w:val="0004239F"/>
    <w:rsid w:val="0004313F"/>
    <w:rsid w:val="00043DA9"/>
    <w:rsid w:val="0005565E"/>
    <w:rsid w:val="000576AA"/>
    <w:rsid w:val="00064F8B"/>
    <w:rsid w:val="00071178"/>
    <w:rsid w:val="000729C1"/>
    <w:rsid w:val="00074C8D"/>
    <w:rsid w:val="00085CE3"/>
    <w:rsid w:val="0008643C"/>
    <w:rsid w:val="000906C9"/>
    <w:rsid w:val="00091839"/>
    <w:rsid w:val="000B1A3A"/>
    <w:rsid w:val="000B21D6"/>
    <w:rsid w:val="000B2B9B"/>
    <w:rsid w:val="000B325B"/>
    <w:rsid w:val="000B5A9B"/>
    <w:rsid w:val="000D7134"/>
    <w:rsid w:val="000E06F9"/>
    <w:rsid w:val="000E1098"/>
    <w:rsid w:val="000E50D3"/>
    <w:rsid w:val="000F0551"/>
    <w:rsid w:val="001009A9"/>
    <w:rsid w:val="0011131C"/>
    <w:rsid w:val="001136D9"/>
    <w:rsid w:val="00120FFA"/>
    <w:rsid w:val="00122DA0"/>
    <w:rsid w:val="001232FE"/>
    <w:rsid w:val="001301C0"/>
    <w:rsid w:val="00134778"/>
    <w:rsid w:val="0013537C"/>
    <w:rsid w:val="001369EE"/>
    <w:rsid w:val="00140628"/>
    <w:rsid w:val="001440B6"/>
    <w:rsid w:val="00154F2C"/>
    <w:rsid w:val="001635C3"/>
    <w:rsid w:val="001679B3"/>
    <w:rsid w:val="00167A49"/>
    <w:rsid w:val="001702CD"/>
    <w:rsid w:val="001727B3"/>
    <w:rsid w:val="001809BE"/>
    <w:rsid w:val="00180D71"/>
    <w:rsid w:val="00182CBB"/>
    <w:rsid w:val="00182D2B"/>
    <w:rsid w:val="0018430E"/>
    <w:rsid w:val="001855C3"/>
    <w:rsid w:val="00186E40"/>
    <w:rsid w:val="001A5167"/>
    <w:rsid w:val="001B197D"/>
    <w:rsid w:val="001B437D"/>
    <w:rsid w:val="001C44B0"/>
    <w:rsid w:val="001C6249"/>
    <w:rsid w:val="001D3488"/>
    <w:rsid w:val="001D40C1"/>
    <w:rsid w:val="001D4CE9"/>
    <w:rsid w:val="001D5D27"/>
    <w:rsid w:val="001F46E1"/>
    <w:rsid w:val="0020659C"/>
    <w:rsid w:val="00214651"/>
    <w:rsid w:val="002153DB"/>
    <w:rsid w:val="00217218"/>
    <w:rsid w:val="00223B2E"/>
    <w:rsid w:val="002260E1"/>
    <w:rsid w:val="00227A0F"/>
    <w:rsid w:val="00230E67"/>
    <w:rsid w:val="00232C3D"/>
    <w:rsid w:val="002367AC"/>
    <w:rsid w:val="00237C88"/>
    <w:rsid w:val="00244A98"/>
    <w:rsid w:val="002505A5"/>
    <w:rsid w:val="00254F6A"/>
    <w:rsid w:val="0025503C"/>
    <w:rsid w:val="00257072"/>
    <w:rsid w:val="00260AF6"/>
    <w:rsid w:val="00267136"/>
    <w:rsid w:val="00273684"/>
    <w:rsid w:val="002825B4"/>
    <w:rsid w:val="00285078"/>
    <w:rsid w:val="00286B94"/>
    <w:rsid w:val="0028796F"/>
    <w:rsid w:val="002900B0"/>
    <w:rsid w:val="0029755A"/>
    <w:rsid w:val="002B009E"/>
    <w:rsid w:val="002B61D1"/>
    <w:rsid w:val="002B6BF9"/>
    <w:rsid w:val="002C16BC"/>
    <w:rsid w:val="002C266E"/>
    <w:rsid w:val="002D4C51"/>
    <w:rsid w:val="002E1E1D"/>
    <w:rsid w:val="002E400B"/>
    <w:rsid w:val="002E4B06"/>
    <w:rsid w:val="002F1D8D"/>
    <w:rsid w:val="002F2A1F"/>
    <w:rsid w:val="002F2F4B"/>
    <w:rsid w:val="002F3871"/>
    <w:rsid w:val="003059B3"/>
    <w:rsid w:val="00313A0F"/>
    <w:rsid w:val="00315150"/>
    <w:rsid w:val="003178AD"/>
    <w:rsid w:val="0032647F"/>
    <w:rsid w:val="00326516"/>
    <w:rsid w:val="00334458"/>
    <w:rsid w:val="00334BF6"/>
    <w:rsid w:val="003376A7"/>
    <w:rsid w:val="003477DE"/>
    <w:rsid w:val="00347CA9"/>
    <w:rsid w:val="00350596"/>
    <w:rsid w:val="003517E9"/>
    <w:rsid w:val="00356345"/>
    <w:rsid w:val="00356813"/>
    <w:rsid w:val="00361A1E"/>
    <w:rsid w:val="00364059"/>
    <w:rsid w:val="00366C07"/>
    <w:rsid w:val="00373487"/>
    <w:rsid w:val="003743FA"/>
    <w:rsid w:val="003744AD"/>
    <w:rsid w:val="00377F07"/>
    <w:rsid w:val="003852F7"/>
    <w:rsid w:val="00385E6E"/>
    <w:rsid w:val="0039200C"/>
    <w:rsid w:val="003A05B7"/>
    <w:rsid w:val="003B02F6"/>
    <w:rsid w:val="003B0B95"/>
    <w:rsid w:val="003B22F4"/>
    <w:rsid w:val="003B3D07"/>
    <w:rsid w:val="003B53EC"/>
    <w:rsid w:val="003B6EFC"/>
    <w:rsid w:val="003C1F49"/>
    <w:rsid w:val="003C3F55"/>
    <w:rsid w:val="003C569F"/>
    <w:rsid w:val="003C5A43"/>
    <w:rsid w:val="003C7420"/>
    <w:rsid w:val="003C799E"/>
    <w:rsid w:val="003D0FD1"/>
    <w:rsid w:val="003D48B1"/>
    <w:rsid w:val="003D5EE3"/>
    <w:rsid w:val="003D7135"/>
    <w:rsid w:val="003D716F"/>
    <w:rsid w:val="003E032E"/>
    <w:rsid w:val="003E6CD8"/>
    <w:rsid w:val="003F0A61"/>
    <w:rsid w:val="003F234E"/>
    <w:rsid w:val="003F5C74"/>
    <w:rsid w:val="00405C9B"/>
    <w:rsid w:val="00406780"/>
    <w:rsid w:val="00417334"/>
    <w:rsid w:val="004204F9"/>
    <w:rsid w:val="00422432"/>
    <w:rsid w:val="00424EAF"/>
    <w:rsid w:val="00425BE8"/>
    <w:rsid w:val="004275B4"/>
    <w:rsid w:val="00430FCD"/>
    <w:rsid w:val="0043728A"/>
    <w:rsid w:val="00443A46"/>
    <w:rsid w:val="004511A3"/>
    <w:rsid w:val="004549F0"/>
    <w:rsid w:val="00463FC3"/>
    <w:rsid w:val="00467FFE"/>
    <w:rsid w:val="00470B76"/>
    <w:rsid w:val="00473AA9"/>
    <w:rsid w:val="00485C30"/>
    <w:rsid w:val="00490143"/>
    <w:rsid w:val="004A0943"/>
    <w:rsid w:val="004A7846"/>
    <w:rsid w:val="004C2D06"/>
    <w:rsid w:val="004C2ECD"/>
    <w:rsid w:val="004C40F0"/>
    <w:rsid w:val="004C6067"/>
    <w:rsid w:val="004C796B"/>
    <w:rsid w:val="004D39CF"/>
    <w:rsid w:val="004D662A"/>
    <w:rsid w:val="004E2153"/>
    <w:rsid w:val="004E239C"/>
    <w:rsid w:val="004E2B5A"/>
    <w:rsid w:val="004E43EB"/>
    <w:rsid w:val="004E6223"/>
    <w:rsid w:val="004F26AC"/>
    <w:rsid w:val="00501039"/>
    <w:rsid w:val="00513468"/>
    <w:rsid w:val="0051388D"/>
    <w:rsid w:val="00521988"/>
    <w:rsid w:val="005332E3"/>
    <w:rsid w:val="0053713E"/>
    <w:rsid w:val="00541E3A"/>
    <w:rsid w:val="00544EDE"/>
    <w:rsid w:val="00551F50"/>
    <w:rsid w:val="005522C7"/>
    <w:rsid w:val="00556475"/>
    <w:rsid w:val="00570922"/>
    <w:rsid w:val="00573A48"/>
    <w:rsid w:val="00573BA4"/>
    <w:rsid w:val="0058210F"/>
    <w:rsid w:val="005874F4"/>
    <w:rsid w:val="00587983"/>
    <w:rsid w:val="005A747C"/>
    <w:rsid w:val="005B36AB"/>
    <w:rsid w:val="005C0487"/>
    <w:rsid w:val="005C1C5D"/>
    <w:rsid w:val="005C5E2F"/>
    <w:rsid w:val="005D4791"/>
    <w:rsid w:val="005E437F"/>
    <w:rsid w:val="005E4D5E"/>
    <w:rsid w:val="005F3039"/>
    <w:rsid w:val="005F7FBA"/>
    <w:rsid w:val="006015D2"/>
    <w:rsid w:val="00602665"/>
    <w:rsid w:val="00603A08"/>
    <w:rsid w:val="00611F80"/>
    <w:rsid w:val="0061497F"/>
    <w:rsid w:val="0061575E"/>
    <w:rsid w:val="0061621B"/>
    <w:rsid w:val="006269F7"/>
    <w:rsid w:val="006318F4"/>
    <w:rsid w:val="00635A67"/>
    <w:rsid w:val="00636B54"/>
    <w:rsid w:val="00650940"/>
    <w:rsid w:val="0065174B"/>
    <w:rsid w:val="00652F4E"/>
    <w:rsid w:val="00652FA4"/>
    <w:rsid w:val="0065408C"/>
    <w:rsid w:val="006573E5"/>
    <w:rsid w:val="00664EB1"/>
    <w:rsid w:val="00671DD0"/>
    <w:rsid w:val="00683D80"/>
    <w:rsid w:val="00683E8E"/>
    <w:rsid w:val="0068460F"/>
    <w:rsid w:val="006847F0"/>
    <w:rsid w:val="00685C65"/>
    <w:rsid w:val="006A237C"/>
    <w:rsid w:val="006A26EF"/>
    <w:rsid w:val="006B0EB1"/>
    <w:rsid w:val="006C6E82"/>
    <w:rsid w:val="006D004D"/>
    <w:rsid w:val="006E3F6A"/>
    <w:rsid w:val="006F1539"/>
    <w:rsid w:val="006F2666"/>
    <w:rsid w:val="006F365F"/>
    <w:rsid w:val="0070536C"/>
    <w:rsid w:val="00706BA6"/>
    <w:rsid w:val="00712A8E"/>
    <w:rsid w:val="00712B29"/>
    <w:rsid w:val="00712D49"/>
    <w:rsid w:val="00720285"/>
    <w:rsid w:val="0072246F"/>
    <w:rsid w:val="00723EE2"/>
    <w:rsid w:val="007252C1"/>
    <w:rsid w:val="00734C49"/>
    <w:rsid w:val="007406B7"/>
    <w:rsid w:val="00741DC9"/>
    <w:rsid w:val="00742D7B"/>
    <w:rsid w:val="007463EC"/>
    <w:rsid w:val="00750078"/>
    <w:rsid w:val="00750424"/>
    <w:rsid w:val="00752B95"/>
    <w:rsid w:val="00763C58"/>
    <w:rsid w:val="00765524"/>
    <w:rsid w:val="0076655D"/>
    <w:rsid w:val="00770767"/>
    <w:rsid w:val="0077170C"/>
    <w:rsid w:val="00776B04"/>
    <w:rsid w:val="007823BE"/>
    <w:rsid w:val="00783739"/>
    <w:rsid w:val="00783E60"/>
    <w:rsid w:val="007901B2"/>
    <w:rsid w:val="00792953"/>
    <w:rsid w:val="00793AF6"/>
    <w:rsid w:val="007A2303"/>
    <w:rsid w:val="007A2BDC"/>
    <w:rsid w:val="007B56C6"/>
    <w:rsid w:val="007B65FF"/>
    <w:rsid w:val="007B739E"/>
    <w:rsid w:val="007C0074"/>
    <w:rsid w:val="007C18B9"/>
    <w:rsid w:val="007C1BE2"/>
    <w:rsid w:val="007C1C07"/>
    <w:rsid w:val="007D0A0E"/>
    <w:rsid w:val="007D5C3F"/>
    <w:rsid w:val="007E48A3"/>
    <w:rsid w:val="007F0D41"/>
    <w:rsid w:val="007F33E9"/>
    <w:rsid w:val="007F3E5F"/>
    <w:rsid w:val="008011E8"/>
    <w:rsid w:val="0081210E"/>
    <w:rsid w:val="008245D6"/>
    <w:rsid w:val="00827288"/>
    <w:rsid w:val="008348D4"/>
    <w:rsid w:val="00841FE7"/>
    <w:rsid w:val="00842374"/>
    <w:rsid w:val="008450B3"/>
    <w:rsid w:val="0084792D"/>
    <w:rsid w:val="008559C4"/>
    <w:rsid w:val="0085794B"/>
    <w:rsid w:val="008645CB"/>
    <w:rsid w:val="008706AC"/>
    <w:rsid w:val="00881EEF"/>
    <w:rsid w:val="00882A42"/>
    <w:rsid w:val="00884D33"/>
    <w:rsid w:val="00891FA1"/>
    <w:rsid w:val="0089206C"/>
    <w:rsid w:val="00893D13"/>
    <w:rsid w:val="008B0908"/>
    <w:rsid w:val="008C52CF"/>
    <w:rsid w:val="008C57F6"/>
    <w:rsid w:val="008C5850"/>
    <w:rsid w:val="008D4250"/>
    <w:rsid w:val="008D6EA5"/>
    <w:rsid w:val="008E25AF"/>
    <w:rsid w:val="008E46F6"/>
    <w:rsid w:val="008F6681"/>
    <w:rsid w:val="008F783C"/>
    <w:rsid w:val="00924FC2"/>
    <w:rsid w:val="009255C6"/>
    <w:rsid w:val="00927CFB"/>
    <w:rsid w:val="00933629"/>
    <w:rsid w:val="00940290"/>
    <w:rsid w:val="00946996"/>
    <w:rsid w:val="00946A0C"/>
    <w:rsid w:val="00950B52"/>
    <w:rsid w:val="00952680"/>
    <w:rsid w:val="00956B9A"/>
    <w:rsid w:val="009622F0"/>
    <w:rsid w:val="00966EEB"/>
    <w:rsid w:val="00972710"/>
    <w:rsid w:val="00974EBC"/>
    <w:rsid w:val="009830C2"/>
    <w:rsid w:val="00984AF9"/>
    <w:rsid w:val="009908CB"/>
    <w:rsid w:val="00993FE4"/>
    <w:rsid w:val="009A2BC1"/>
    <w:rsid w:val="009A327C"/>
    <w:rsid w:val="009A59EC"/>
    <w:rsid w:val="009B0CE7"/>
    <w:rsid w:val="009B4D53"/>
    <w:rsid w:val="009B64AA"/>
    <w:rsid w:val="009C68AC"/>
    <w:rsid w:val="009C77F2"/>
    <w:rsid w:val="009D7931"/>
    <w:rsid w:val="009E3C4C"/>
    <w:rsid w:val="009E46BF"/>
    <w:rsid w:val="009E5E91"/>
    <w:rsid w:val="009F410C"/>
    <w:rsid w:val="00A00288"/>
    <w:rsid w:val="00A02E34"/>
    <w:rsid w:val="00A14BCD"/>
    <w:rsid w:val="00A16B46"/>
    <w:rsid w:val="00A25140"/>
    <w:rsid w:val="00A31533"/>
    <w:rsid w:val="00A33A8D"/>
    <w:rsid w:val="00A3587C"/>
    <w:rsid w:val="00A372CF"/>
    <w:rsid w:val="00A421D6"/>
    <w:rsid w:val="00A44035"/>
    <w:rsid w:val="00A44B31"/>
    <w:rsid w:val="00A45BF6"/>
    <w:rsid w:val="00A46E38"/>
    <w:rsid w:val="00A50BDB"/>
    <w:rsid w:val="00A542CC"/>
    <w:rsid w:val="00A5554A"/>
    <w:rsid w:val="00A60261"/>
    <w:rsid w:val="00A703D8"/>
    <w:rsid w:val="00A72EC6"/>
    <w:rsid w:val="00A730CD"/>
    <w:rsid w:val="00A7615A"/>
    <w:rsid w:val="00A8566E"/>
    <w:rsid w:val="00A91840"/>
    <w:rsid w:val="00A943F7"/>
    <w:rsid w:val="00A97C70"/>
    <w:rsid w:val="00AA3FD2"/>
    <w:rsid w:val="00AB420A"/>
    <w:rsid w:val="00AB5A16"/>
    <w:rsid w:val="00AC1B90"/>
    <w:rsid w:val="00AE3DC4"/>
    <w:rsid w:val="00AE45FB"/>
    <w:rsid w:val="00AE63A0"/>
    <w:rsid w:val="00AE777B"/>
    <w:rsid w:val="00AF4543"/>
    <w:rsid w:val="00B0236C"/>
    <w:rsid w:val="00B05A55"/>
    <w:rsid w:val="00B06614"/>
    <w:rsid w:val="00B17003"/>
    <w:rsid w:val="00B20D3C"/>
    <w:rsid w:val="00B22285"/>
    <w:rsid w:val="00B3290F"/>
    <w:rsid w:val="00B33551"/>
    <w:rsid w:val="00B347FA"/>
    <w:rsid w:val="00B37727"/>
    <w:rsid w:val="00B40A9D"/>
    <w:rsid w:val="00B42D6E"/>
    <w:rsid w:val="00B43BDA"/>
    <w:rsid w:val="00B4620A"/>
    <w:rsid w:val="00B53972"/>
    <w:rsid w:val="00B53F7D"/>
    <w:rsid w:val="00B653D5"/>
    <w:rsid w:val="00B66878"/>
    <w:rsid w:val="00B70110"/>
    <w:rsid w:val="00B773EB"/>
    <w:rsid w:val="00B86036"/>
    <w:rsid w:val="00B90BEC"/>
    <w:rsid w:val="00B93884"/>
    <w:rsid w:val="00B954B6"/>
    <w:rsid w:val="00B96497"/>
    <w:rsid w:val="00B96DFF"/>
    <w:rsid w:val="00BA36EF"/>
    <w:rsid w:val="00BA49EB"/>
    <w:rsid w:val="00BA705D"/>
    <w:rsid w:val="00BA7759"/>
    <w:rsid w:val="00BB4643"/>
    <w:rsid w:val="00BB4F84"/>
    <w:rsid w:val="00BC038C"/>
    <w:rsid w:val="00BC4447"/>
    <w:rsid w:val="00BC570C"/>
    <w:rsid w:val="00BC5AF2"/>
    <w:rsid w:val="00BC6538"/>
    <w:rsid w:val="00BE1171"/>
    <w:rsid w:val="00BE21A0"/>
    <w:rsid w:val="00BF3B72"/>
    <w:rsid w:val="00BF62B1"/>
    <w:rsid w:val="00C02CAB"/>
    <w:rsid w:val="00C03303"/>
    <w:rsid w:val="00C06537"/>
    <w:rsid w:val="00C203D4"/>
    <w:rsid w:val="00C22184"/>
    <w:rsid w:val="00C246D3"/>
    <w:rsid w:val="00C24BEE"/>
    <w:rsid w:val="00C34E15"/>
    <w:rsid w:val="00C34F6B"/>
    <w:rsid w:val="00C36E24"/>
    <w:rsid w:val="00C37551"/>
    <w:rsid w:val="00C457EE"/>
    <w:rsid w:val="00C53D61"/>
    <w:rsid w:val="00C64566"/>
    <w:rsid w:val="00C64E7A"/>
    <w:rsid w:val="00C74B0D"/>
    <w:rsid w:val="00C75AC3"/>
    <w:rsid w:val="00C7643E"/>
    <w:rsid w:val="00C77309"/>
    <w:rsid w:val="00C815B4"/>
    <w:rsid w:val="00C86995"/>
    <w:rsid w:val="00C91AC3"/>
    <w:rsid w:val="00CA0C22"/>
    <w:rsid w:val="00CA4DC8"/>
    <w:rsid w:val="00CA628C"/>
    <w:rsid w:val="00CA7B75"/>
    <w:rsid w:val="00CB0FEE"/>
    <w:rsid w:val="00CB70FE"/>
    <w:rsid w:val="00CC1B71"/>
    <w:rsid w:val="00CC51B4"/>
    <w:rsid w:val="00CD1FD3"/>
    <w:rsid w:val="00CD3646"/>
    <w:rsid w:val="00CD6601"/>
    <w:rsid w:val="00CE3629"/>
    <w:rsid w:val="00CE3C6A"/>
    <w:rsid w:val="00CE5770"/>
    <w:rsid w:val="00CE5967"/>
    <w:rsid w:val="00CE67E3"/>
    <w:rsid w:val="00CE7997"/>
    <w:rsid w:val="00CF2D4F"/>
    <w:rsid w:val="00CF6D96"/>
    <w:rsid w:val="00D0022F"/>
    <w:rsid w:val="00D01DFA"/>
    <w:rsid w:val="00D06815"/>
    <w:rsid w:val="00D06CEE"/>
    <w:rsid w:val="00D07A0A"/>
    <w:rsid w:val="00D17888"/>
    <w:rsid w:val="00D220C8"/>
    <w:rsid w:val="00D27BCD"/>
    <w:rsid w:val="00D32D5D"/>
    <w:rsid w:val="00D3345F"/>
    <w:rsid w:val="00D343BB"/>
    <w:rsid w:val="00D345D8"/>
    <w:rsid w:val="00D37595"/>
    <w:rsid w:val="00D4240D"/>
    <w:rsid w:val="00D44B82"/>
    <w:rsid w:val="00D513E0"/>
    <w:rsid w:val="00D70DF2"/>
    <w:rsid w:val="00D76A06"/>
    <w:rsid w:val="00D77628"/>
    <w:rsid w:val="00D80C10"/>
    <w:rsid w:val="00D831BA"/>
    <w:rsid w:val="00D83A4E"/>
    <w:rsid w:val="00D84158"/>
    <w:rsid w:val="00D86BB5"/>
    <w:rsid w:val="00D97D3C"/>
    <w:rsid w:val="00DA0FD5"/>
    <w:rsid w:val="00DA40B7"/>
    <w:rsid w:val="00DA73B8"/>
    <w:rsid w:val="00DB14A9"/>
    <w:rsid w:val="00DB6092"/>
    <w:rsid w:val="00DB6EC0"/>
    <w:rsid w:val="00DC172A"/>
    <w:rsid w:val="00DC34D1"/>
    <w:rsid w:val="00DC37FD"/>
    <w:rsid w:val="00DC3F32"/>
    <w:rsid w:val="00DC699A"/>
    <w:rsid w:val="00DD1477"/>
    <w:rsid w:val="00DD5973"/>
    <w:rsid w:val="00DD7FB7"/>
    <w:rsid w:val="00DE57CF"/>
    <w:rsid w:val="00DF5A19"/>
    <w:rsid w:val="00DF7171"/>
    <w:rsid w:val="00DF773E"/>
    <w:rsid w:val="00E029B2"/>
    <w:rsid w:val="00E102E9"/>
    <w:rsid w:val="00E106E6"/>
    <w:rsid w:val="00E20EBC"/>
    <w:rsid w:val="00E26E87"/>
    <w:rsid w:val="00E40365"/>
    <w:rsid w:val="00E467CF"/>
    <w:rsid w:val="00E5482A"/>
    <w:rsid w:val="00E65230"/>
    <w:rsid w:val="00E67F6A"/>
    <w:rsid w:val="00E71FA0"/>
    <w:rsid w:val="00E73135"/>
    <w:rsid w:val="00E7629C"/>
    <w:rsid w:val="00E77E00"/>
    <w:rsid w:val="00E80878"/>
    <w:rsid w:val="00E81D42"/>
    <w:rsid w:val="00E83A8C"/>
    <w:rsid w:val="00E90F71"/>
    <w:rsid w:val="00E93AC4"/>
    <w:rsid w:val="00E96182"/>
    <w:rsid w:val="00EA2056"/>
    <w:rsid w:val="00EA3328"/>
    <w:rsid w:val="00EA55B6"/>
    <w:rsid w:val="00EB2D91"/>
    <w:rsid w:val="00EB4412"/>
    <w:rsid w:val="00EC3DC0"/>
    <w:rsid w:val="00EC7911"/>
    <w:rsid w:val="00EE21FB"/>
    <w:rsid w:val="00EE355A"/>
    <w:rsid w:val="00EE4295"/>
    <w:rsid w:val="00EF609D"/>
    <w:rsid w:val="00F10E10"/>
    <w:rsid w:val="00F130A1"/>
    <w:rsid w:val="00F173AB"/>
    <w:rsid w:val="00F2229A"/>
    <w:rsid w:val="00F2351F"/>
    <w:rsid w:val="00F23644"/>
    <w:rsid w:val="00F24EF9"/>
    <w:rsid w:val="00F25AB5"/>
    <w:rsid w:val="00F3056D"/>
    <w:rsid w:val="00F32132"/>
    <w:rsid w:val="00F356CB"/>
    <w:rsid w:val="00F37453"/>
    <w:rsid w:val="00F37B25"/>
    <w:rsid w:val="00F40496"/>
    <w:rsid w:val="00F45021"/>
    <w:rsid w:val="00F45A70"/>
    <w:rsid w:val="00F55835"/>
    <w:rsid w:val="00F64F92"/>
    <w:rsid w:val="00F679F1"/>
    <w:rsid w:val="00F70E22"/>
    <w:rsid w:val="00F71179"/>
    <w:rsid w:val="00F71D6E"/>
    <w:rsid w:val="00F73064"/>
    <w:rsid w:val="00F75BB4"/>
    <w:rsid w:val="00F8671F"/>
    <w:rsid w:val="00F94E37"/>
    <w:rsid w:val="00FA2A4E"/>
    <w:rsid w:val="00FA4A33"/>
    <w:rsid w:val="00FB0DC7"/>
    <w:rsid w:val="00FB615D"/>
    <w:rsid w:val="00FB66D2"/>
    <w:rsid w:val="00FC56A0"/>
    <w:rsid w:val="00FD4EE6"/>
    <w:rsid w:val="00FD6652"/>
    <w:rsid w:val="00FD794D"/>
    <w:rsid w:val="00FE076E"/>
    <w:rsid w:val="00FE14B9"/>
    <w:rsid w:val="00FE22AC"/>
    <w:rsid w:val="00FE6569"/>
    <w:rsid w:val="00FF1548"/>
    <w:rsid w:val="00FF530D"/>
    <w:rsid w:val="00FF5522"/>
    <w:rsid w:val="00FF6760"/>
    <w:rsid w:val="16A669DC"/>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599C03"/>
  <w15:docId w15:val="{8FA27BD2-5EFA-4D2C-873A-32A18A6F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semiHidden/>
    <w:unhideWhenUsed/>
    <w:pPr>
      <w:spacing w:line="240" w:lineRule="auto"/>
    </w:pPr>
    <w:rPr>
      <w:sz w:val="20"/>
      <w:szCs w:val="20"/>
    </w:rPr>
  </w:style>
  <w:style w:type="paragraph" w:styleId="Predmetkomentara">
    <w:name w:val="annotation subject"/>
    <w:basedOn w:val="Tekstkomentara"/>
    <w:next w:val="Tekstkomentara"/>
    <w:link w:val="PredmetkomentaraChar"/>
    <w:uiPriority w:val="99"/>
    <w:semiHidden/>
    <w:unhideWhenUsed/>
    <w:qFormat/>
    <w:rPr>
      <w:b/>
      <w:bCs/>
    </w:rPr>
  </w:style>
  <w:style w:type="paragraph" w:styleId="Odlomakpopisa">
    <w:name w:val="List Paragraph"/>
    <w:basedOn w:val="Normal"/>
    <w:qFormat/>
    <w:pPr>
      <w:ind w:left="720"/>
      <w:contextualSpacing/>
    </w:pPr>
  </w:style>
  <w:style w:type="paragraph" w:customStyle="1" w:styleId="Standard">
    <w:name w:val="Standard"/>
    <w:pPr>
      <w:widowControl w:val="0"/>
      <w:suppressAutoHyphens/>
      <w:autoSpaceDN w:val="0"/>
    </w:pPr>
    <w:rPr>
      <w:rFonts w:ascii="Calibri" w:eastAsia="Lucida Sans Unicode" w:hAnsi="Calibri" w:cs="Tahoma"/>
      <w:color w:val="000000"/>
      <w:kern w:val="3"/>
      <w:sz w:val="24"/>
      <w:szCs w:val="24"/>
      <w:lang w:val="en-US" w:eastAsia="en-US" w:bidi="en-US"/>
    </w:rPr>
  </w:style>
  <w:style w:type="paragraph" w:styleId="Bezproreda">
    <w:name w:val="No Spacing"/>
    <w:uiPriority w:val="1"/>
    <w:qFormat/>
    <w:rPr>
      <w:rFonts w:eastAsiaTheme="minorHAnsi"/>
      <w:sz w:val="22"/>
      <w:szCs w:val="22"/>
      <w:lang w:eastAsia="en-US"/>
    </w:rPr>
  </w:style>
  <w:style w:type="character" w:customStyle="1" w:styleId="TekstkomentaraChar">
    <w:name w:val="Tekst komentara Char"/>
    <w:basedOn w:val="Zadanifontodlomka"/>
    <w:link w:val="Tekstkomentara"/>
    <w:uiPriority w:val="99"/>
    <w:semiHidden/>
    <w:qFormat/>
    <w:rPr>
      <w:sz w:val="20"/>
      <w:szCs w:val="20"/>
    </w:rPr>
  </w:style>
  <w:style w:type="character" w:customStyle="1" w:styleId="PredmetkomentaraChar">
    <w:name w:val="Predmet komentara Char"/>
    <w:basedOn w:val="TekstkomentaraChar"/>
    <w:link w:val="Predmetkomentara"/>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4A2D15-B216-4B11-8DB6-428E13181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9</Pages>
  <Words>3696</Words>
  <Characters>21070</Characters>
  <Application>Microsoft Office Word</Application>
  <DocSecurity>0</DocSecurity>
  <Lines>175</Lines>
  <Paragraphs>49</Paragraphs>
  <ScaleCrop>false</ScaleCrop>
  <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Općina Jalžabet</dc:creator>
  <cp:lastModifiedBy>Borko Mikić</cp:lastModifiedBy>
  <cp:revision>113</cp:revision>
  <cp:lastPrinted>2024-10-24T09:03:00Z</cp:lastPrinted>
  <dcterms:created xsi:type="dcterms:W3CDTF">2024-10-09T16:22:00Z</dcterms:created>
  <dcterms:modified xsi:type="dcterms:W3CDTF">2024-12-05T11:08:00Z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88763049E5FC472098A02907EFE522D3_12</vt:lpwstr>
  </property>
</Properties>
</file>